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05E27" w14:textId="549268A9" w:rsidR="00433463" w:rsidRDefault="00320661">
      <w:r>
        <w:rPr>
          <w:noProof/>
        </w:rPr>
        <w:drawing>
          <wp:inline distT="0" distB="0" distL="0" distR="0" wp14:anchorId="0FC5FBE8" wp14:editId="5A078886">
            <wp:extent cx="5731510" cy="1525270"/>
            <wp:effectExtent l="0" t="0" r="2540" b="0"/>
            <wp:docPr id="1389193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19388" name="Picture 13891938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B88DB" w14:textId="77777777" w:rsidR="00320661" w:rsidRDefault="00320661"/>
    <w:p w14:paraId="18C05B8B" w14:textId="29B889C6" w:rsidR="00320661" w:rsidRDefault="00320661" w:rsidP="00320661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 xml:space="preserve">Dear </w:t>
      </w:r>
      <w:r w:rsidR="00677129"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>….</w:t>
      </w:r>
      <w:r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 xml:space="preserve">, </w:t>
      </w:r>
    </w:p>
    <w:p w14:paraId="2684B312" w14:textId="69F581D4" w:rsidR="00320661" w:rsidRDefault="00320661" w:rsidP="00320661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 xml:space="preserve">As you are aware further to our conversations, I have been working behind the scenes with Homeless Street Angels to help support them in </w:t>
      </w:r>
      <w:r w:rsidR="00B51050"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 xml:space="preserve">organising a charity ball to </w:t>
      </w:r>
      <w:r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>rais</w:t>
      </w:r>
      <w:r w:rsidR="00B51050"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>e</w:t>
      </w:r>
      <w:r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 xml:space="preserve"> funds for the amazing work they carry out</w:t>
      </w:r>
      <w:r w:rsidR="00D56168"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 xml:space="preserve"> alongside also supporting them with fundraising for the </w:t>
      </w:r>
      <w:proofErr w:type="gramStart"/>
      <w:r w:rsidR="00D56168"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>day to day</w:t>
      </w:r>
      <w:proofErr w:type="gramEnd"/>
      <w:r w:rsidR="00D56168"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 xml:space="preserve"> operations.</w:t>
      </w:r>
    </w:p>
    <w:p w14:paraId="4BD68FA2" w14:textId="1A8FE04F" w:rsidR="00320661" w:rsidRPr="00D56168" w:rsidRDefault="00D56168" w:rsidP="00320661">
      <w:pPr>
        <w:pStyle w:val="NormalWeb"/>
        <w:shd w:val="clear" w:color="auto" w:fill="FFFFFF"/>
        <w:spacing w:before="0" w:after="0"/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</w:pPr>
      <w:r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>Their</w:t>
      </w:r>
      <w:r w:rsidR="00320661"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 xml:space="preserve"> huge dream is about to become a reality as </w:t>
      </w:r>
      <w:r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>they</w:t>
      </w:r>
      <w:r w:rsidR="00320661"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 xml:space="preserve"> had </w:t>
      </w:r>
      <w:r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>their</w:t>
      </w:r>
      <w:r w:rsidR="00320661"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 xml:space="preserve"> offer accepted on a building which will become </w:t>
      </w:r>
      <w:r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>their</w:t>
      </w:r>
      <w:r w:rsidR="00320661"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 xml:space="preserve"> support centre called Abi House.</w:t>
      </w:r>
      <w:r w:rsidR="00320661">
        <w:rPr>
          <w:rFonts w:ascii="Calibri" w:hAnsi="Calibri" w:cs="Calibri"/>
          <w:color w:val="000000"/>
          <w:sz w:val="23"/>
          <w:szCs w:val="23"/>
          <w:bdr w:val="none" w:sz="0" w:space="0" w:color="auto" w:frame="1"/>
        </w:rPr>
        <w:t> </w:t>
      </w:r>
      <w:r w:rsidR="00320661"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> </w:t>
      </w:r>
      <w:r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>They</w:t>
      </w:r>
      <w:r w:rsidR="00320661"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 xml:space="preserve"> are beyond excited about the difference </w:t>
      </w:r>
      <w:r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>they</w:t>
      </w:r>
      <w:r w:rsidR="00320661"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 xml:space="preserve"> will be able to make to </w:t>
      </w:r>
      <w:r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>their</w:t>
      </w:r>
      <w:r w:rsidR="00320661"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 xml:space="preserve"> homeless friends and local families in need.</w:t>
      </w:r>
      <w:r w:rsidR="00320661">
        <w:rPr>
          <w:rFonts w:ascii="Calibri" w:hAnsi="Calibri" w:cs="Calibri"/>
          <w:color w:val="000000"/>
          <w:sz w:val="23"/>
          <w:szCs w:val="23"/>
          <w:bdr w:val="none" w:sz="0" w:space="0" w:color="auto" w:frame="1"/>
        </w:rPr>
        <w:t> </w:t>
      </w:r>
      <w:r w:rsidR="00320661"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 xml:space="preserve"> It will be a place to meet with services like housing, </w:t>
      </w:r>
      <w:r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>completing</w:t>
      </w:r>
      <w:r w:rsidR="00320661"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 xml:space="preserve"> job applications, engag</w:t>
      </w:r>
      <w:r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>ing</w:t>
      </w:r>
      <w:r w:rsidR="00320661"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 xml:space="preserve"> in drug rehab programmes, counselling, see</w:t>
      </w:r>
      <w:r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>ing</w:t>
      </w:r>
      <w:r w:rsidR="00320661"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 xml:space="preserve"> a friendly face and so much more.</w:t>
      </w:r>
      <w:r w:rsidR="00320661">
        <w:rPr>
          <w:rFonts w:ascii="Calibri" w:hAnsi="Calibri" w:cs="Calibri"/>
          <w:color w:val="000000"/>
          <w:sz w:val="23"/>
          <w:szCs w:val="23"/>
          <w:bdr w:val="none" w:sz="0" w:space="0" w:color="auto" w:frame="1"/>
        </w:rPr>
        <w:t> </w:t>
      </w:r>
      <w:r w:rsidR="00320661"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 xml:space="preserve"> It will also be a place for </w:t>
      </w:r>
      <w:r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>their</w:t>
      </w:r>
      <w:r w:rsidR="00320661"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 xml:space="preserve"> offices, foodbank and a drop off place for donations</w:t>
      </w:r>
      <w:r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>, it</w:t>
      </w:r>
      <w:r w:rsidR="00320661"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 xml:space="preserve"> will become the HUB of Homeless Street Angels and give </w:t>
      </w:r>
      <w:r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>them</w:t>
      </w:r>
      <w:r w:rsidR="00320661"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 xml:space="preserve"> the chance to do so much more tha</w:t>
      </w:r>
      <w:r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>n</w:t>
      </w:r>
      <w:r w:rsidR="00320661"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>they</w:t>
      </w:r>
      <w:r w:rsidR="00320661"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 xml:space="preserve"> do </w:t>
      </w:r>
      <w:proofErr w:type="gramStart"/>
      <w:r w:rsidR="00320661"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>already</w:t>
      </w:r>
      <w:r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 xml:space="preserve"> </w:t>
      </w:r>
      <w:r w:rsidR="00320661"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>!!</w:t>
      </w:r>
      <w:proofErr w:type="gramEnd"/>
    </w:p>
    <w:p w14:paraId="01510861" w14:textId="53DEB880" w:rsidR="00320661" w:rsidRPr="00D56168" w:rsidRDefault="00320661" w:rsidP="00320661">
      <w:pPr>
        <w:pStyle w:val="NormalWeb"/>
        <w:shd w:val="clear" w:color="auto" w:fill="FFFFFF"/>
        <w:spacing w:before="0" w:after="0"/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</w:pPr>
      <w:r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 xml:space="preserve">In order to make all this happen </w:t>
      </w:r>
      <w:r w:rsidR="00D56168"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>they</w:t>
      </w:r>
      <w:r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 xml:space="preserve"> need to take fundraising to a whole new level</w:t>
      </w:r>
      <w:r w:rsidR="00D56168"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>. They</w:t>
      </w:r>
      <w:r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 xml:space="preserve"> are kicking off </w:t>
      </w:r>
      <w:r w:rsidR="00D56168"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>their</w:t>
      </w:r>
      <w:r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 xml:space="preserve"> campaign with </w:t>
      </w:r>
      <w:r w:rsidR="00D56168"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>the</w:t>
      </w:r>
      <w:r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 xml:space="preserve"> first black tie Gala Dinner to raise money for Abi House</w:t>
      </w:r>
      <w:r w:rsidR="00D56168"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 xml:space="preserve"> which will</w:t>
      </w:r>
      <w:r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 xml:space="preserve"> be held at </w:t>
      </w:r>
      <w:r w:rsidR="00D56168"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>Leeds</w:t>
      </w:r>
      <w:r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 xml:space="preserve"> Marriott Hotel on Friday 14</w:t>
      </w:r>
      <w:r>
        <w:rPr>
          <w:rFonts w:ascii="Medio" w:hAnsi="Medio" w:cs="Segoe UI"/>
          <w:color w:val="000000"/>
          <w:sz w:val="23"/>
          <w:szCs w:val="23"/>
          <w:bdr w:val="none" w:sz="0" w:space="0" w:color="auto" w:frame="1"/>
          <w:vertAlign w:val="superscript"/>
        </w:rPr>
        <w:t>th</w:t>
      </w:r>
      <w:r>
        <w:rPr>
          <w:rFonts w:ascii="Calibri" w:hAnsi="Calibri" w:cs="Calibri"/>
          <w:color w:val="000000"/>
          <w:sz w:val="23"/>
          <w:szCs w:val="23"/>
          <w:bdr w:val="none" w:sz="0" w:space="0" w:color="auto" w:frame="1"/>
        </w:rPr>
        <w:t> </w:t>
      </w:r>
      <w:r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>June 2024.</w:t>
      </w:r>
      <w:r>
        <w:rPr>
          <w:rFonts w:ascii="Calibri" w:hAnsi="Calibri" w:cs="Calibri"/>
          <w:color w:val="000000"/>
          <w:sz w:val="23"/>
          <w:szCs w:val="23"/>
          <w:bdr w:val="none" w:sz="0" w:space="0" w:color="auto" w:frame="1"/>
        </w:rPr>
        <w:t>  </w:t>
      </w:r>
    </w:p>
    <w:p w14:paraId="1CBB3281" w14:textId="0670705C" w:rsidR="00320661" w:rsidRDefault="00D56168" w:rsidP="00320661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>Their</w:t>
      </w:r>
      <w:r w:rsidR="00320661"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 xml:space="preserve"> target is to raise in excess of </w:t>
      </w:r>
      <w:r w:rsidR="00320661">
        <w:rPr>
          <w:rFonts w:ascii="Calibri" w:hAnsi="Calibri" w:cs="Calibri"/>
          <w:color w:val="000000"/>
          <w:sz w:val="23"/>
          <w:szCs w:val="23"/>
          <w:bdr w:val="none" w:sz="0" w:space="0" w:color="auto" w:frame="1"/>
        </w:rPr>
        <w:t>£</w:t>
      </w:r>
      <w:r w:rsidR="00320661"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>50,000 and attached are the available sponsorship packages</w:t>
      </w:r>
      <w:r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>, they are looking for as much support as possible.</w:t>
      </w:r>
    </w:p>
    <w:p w14:paraId="548D3A5B" w14:textId="79242150" w:rsidR="00320661" w:rsidRDefault="00D56168" w:rsidP="00320661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>They</w:t>
      </w:r>
      <w:r w:rsidR="00320661"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 xml:space="preserve"> are</w:t>
      </w:r>
      <w:r w:rsidR="00320661">
        <w:rPr>
          <w:rFonts w:ascii="Calibri" w:hAnsi="Calibri" w:cs="Calibri"/>
          <w:color w:val="000000"/>
          <w:sz w:val="23"/>
          <w:szCs w:val="23"/>
          <w:bdr w:val="none" w:sz="0" w:space="0" w:color="auto" w:frame="1"/>
        </w:rPr>
        <w:t> </w:t>
      </w:r>
      <w:r w:rsidR="00320661">
        <w:rPr>
          <w:rFonts w:ascii="Medio" w:hAnsi="Medio" w:cs="Segoe UI"/>
          <w:color w:val="000000"/>
          <w:sz w:val="23"/>
          <w:szCs w:val="23"/>
          <w:u w:val="single"/>
          <w:bdr w:val="none" w:sz="0" w:space="0" w:color="auto" w:frame="1"/>
        </w:rPr>
        <w:t>NOT</w:t>
      </w:r>
      <w:r w:rsidR="00320661">
        <w:rPr>
          <w:rFonts w:ascii="Calibri" w:hAnsi="Calibri" w:cs="Calibri"/>
          <w:color w:val="000000"/>
          <w:sz w:val="23"/>
          <w:szCs w:val="23"/>
          <w:bdr w:val="none" w:sz="0" w:space="0" w:color="auto" w:frame="1"/>
        </w:rPr>
        <w:t> </w:t>
      </w:r>
      <w:r w:rsidR="00320661"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>Government funded and rely heavily on the generosity of people</w:t>
      </w:r>
      <w:r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>/companies</w:t>
      </w:r>
      <w:r w:rsidR="00320661"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 xml:space="preserve"> to allow </w:t>
      </w:r>
      <w:r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>them</w:t>
      </w:r>
      <w:r w:rsidR="00320661"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 xml:space="preserve"> to do what </w:t>
      </w:r>
      <w:r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>they</w:t>
      </w:r>
      <w:r w:rsidR="00320661"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 xml:space="preserve"> love to do and change the lives of people less fortunate than </w:t>
      </w:r>
      <w:r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>ourselves</w:t>
      </w:r>
      <w:r w:rsidR="00320661"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 xml:space="preserve"> </w:t>
      </w:r>
      <w:proofErr w:type="gramStart"/>
      <w:r w:rsidR="00320661"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>forever</w:t>
      </w:r>
      <w:r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 xml:space="preserve"> !</w:t>
      </w:r>
      <w:r w:rsidR="00320661"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>!</w:t>
      </w:r>
      <w:proofErr w:type="gramEnd"/>
    </w:p>
    <w:p w14:paraId="23CCABD1" w14:textId="6490A559" w:rsidR="00D56168" w:rsidRPr="00D56168" w:rsidRDefault="00320661" w:rsidP="00320661">
      <w:pPr>
        <w:pStyle w:val="NormalWeb"/>
        <w:shd w:val="clear" w:color="auto" w:fill="FFFFFF"/>
        <w:spacing w:before="0" w:after="0"/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</w:pPr>
      <w:r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 xml:space="preserve">Thank you for taking the time to read this and </w:t>
      </w:r>
      <w:r w:rsidR="00D56168"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>if you can assist / support in any way, I know the team would be immensely grateful.</w:t>
      </w:r>
      <w:r w:rsidR="00D56168"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br/>
      </w:r>
      <w:r w:rsidR="00D56168"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br/>
        <w:t>I look forward to hearing from you.</w:t>
      </w:r>
    </w:p>
    <w:p w14:paraId="5E17A325" w14:textId="76DBF4EA" w:rsidR="00320661" w:rsidRDefault="00320661" w:rsidP="00320661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>Kin</w:t>
      </w:r>
      <w:r w:rsidR="00D56168"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>d</w:t>
      </w:r>
      <w:r>
        <w:rPr>
          <w:rFonts w:ascii="Medio" w:hAnsi="Medio" w:cs="Segoe UI"/>
          <w:color w:val="000000"/>
          <w:sz w:val="23"/>
          <w:szCs w:val="23"/>
          <w:bdr w:val="none" w:sz="0" w:space="0" w:color="auto" w:frame="1"/>
        </w:rPr>
        <w:t xml:space="preserve"> regards</w:t>
      </w:r>
      <w:r w:rsidR="00D56168">
        <w:rPr>
          <w:rFonts w:ascii="Segoe UI" w:hAnsi="Segoe UI" w:cs="Segoe UI"/>
          <w:color w:val="424242"/>
          <w:sz w:val="23"/>
          <w:szCs w:val="23"/>
        </w:rPr>
        <w:br/>
      </w:r>
    </w:p>
    <w:p w14:paraId="4BDAB947" w14:textId="57C31B59" w:rsidR="00320661" w:rsidRDefault="00D56168" w:rsidP="00320661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424242"/>
          <w:sz w:val="23"/>
          <w:szCs w:val="23"/>
        </w:rPr>
      </w:pPr>
      <w:r>
        <w:rPr>
          <w:rStyle w:val="markjfn0whgs6"/>
          <w:rFonts w:ascii="Medio" w:hAnsi="Medio" w:cs="Segoe UI"/>
          <w:color w:val="000000"/>
          <w:sz w:val="23"/>
          <w:szCs w:val="23"/>
          <w:bdr w:val="none" w:sz="0" w:space="0" w:color="auto" w:frame="1"/>
        </w:rPr>
        <w:t>Jules</w:t>
      </w:r>
    </w:p>
    <w:p w14:paraId="5EA242E8" w14:textId="77777777" w:rsidR="00320661" w:rsidRDefault="00320661"/>
    <w:sectPr w:rsidR="00320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dio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61"/>
    <w:rsid w:val="00054B14"/>
    <w:rsid w:val="00320661"/>
    <w:rsid w:val="003A56E0"/>
    <w:rsid w:val="00433463"/>
    <w:rsid w:val="0059393C"/>
    <w:rsid w:val="005F2090"/>
    <w:rsid w:val="00677129"/>
    <w:rsid w:val="00837EFB"/>
    <w:rsid w:val="00B51050"/>
    <w:rsid w:val="00D5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AA0C6"/>
  <w15:chartTrackingRefBased/>
  <w15:docId w15:val="{FE4CEAB3-A9E9-4B2A-880F-CFA280DE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markjfn0whgs6">
    <w:name w:val="markjfn0whgs6"/>
    <w:basedOn w:val="DefaultParagraphFont"/>
    <w:rsid w:val="00320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Booth</dc:creator>
  <cp:keywords/>
  <dc:description/>
  <cp:lastModifiedBy>Matthew Jacques</cp:lastModifiedBy>
  <cp:revision>2</cp:revision>
  <dcterms:created xsi:type="dcterms:W3CDTF">2024-05-10T09:07:00Z</dcterms:created>
  <dcterms:modified xsi:type="dcterms:W3CDTF">2024-05-10T09:07:00Z</dcterms:modified>
</cp:coreProperties>
</file>