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9F3D7B" w:rsidR="0024431D" w:rsidP="54C58077" w:rsidRDefault="00653EE4" w14:paraId="51E8E661" w14:textId="4109035A">
      <w:pPr>
        <w:spacing w:after="0"/>
      </w:pPr>
      <w:r>
        <w:rPr>
          <w:noProof/>
        </w:rPr>
        <w:drawing>
          <wp:anchor distT="0" distB="0" distL="114300" distR="114300" simplePos="0" relativeHeight="251659266" behindDoc="0" locked="0" layoutInCell="1" allowOverlap="1" wp14:anchorId="5AC319B8" wp14:editId="15765BF5">
            <wp:simplePos x="0" y="0"/>
            <wp:positionH relativeFrom="margin">
              <wp:posOffset>2279015</wp:posOffset>
            </wp:positionH>
            <wp:positionV relativeFrom="paragraph">
              <wp:posOffset>0</wp:posOffset>
            </wp:positionV>
            <wp:extent cx="2119923" cy="977900"/>
            <wp:effectExtent l="0" t="0" r="0" b="0"/>
            <wp:wrapNone/>
            <wp:docPr id="12860560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03" t="20365" r="1549" b="18964"/>
                    <a:stretch/>
                  </pic:blipFill>
                  <pic:spPr bwMode="auto">
                    <a:xfrm>
                      <a:off x="0" y="0"/>
                      <a:ext cx="2119923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6E7B">
        <w:rPr>
          <w:noProof/>
        </w:rPr>
        <w:drawing>
          <wp:anchor distT="0" distB="0" distL="114300" distR="114300" simplePos="0" relativeHeight="251658242" behindDoc="0" locked="0" layoutInCell="1" allowOverlap="1" wp14:anchorId="41AEE9FB" wp14:editId="406E2542">
            <wp:simplePos x="0" y="0"/>
            <wp:positionH relativeFrom="column">
              <wp:posOffset>5505450</wp:posOffset>
            </wp:positionH>
            <wp:positionV relativeFrom="paragraph">
              <wp:posOffset>6350</wp:posOffset>
            </wp:positionV>
            <wp:extent cx="819150" cy="806450"/>
            <wp:effectExtent l="0" t="0" r="0" b="0"/>
            <wp:wrapNone/>
            <wp:docPr id="1015540189" name="Picture 1015540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026319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5233">
        <w:rPr>
          <w:noProof/>
        </w:rPr>
        <w:drawing>
          <wp:anchor distT="0" distB="0" distL="114300" distR="114300" simplePos="0" relativeHeight="251658240" behindDoc="0" locked="0" layoutInCell="1" allowOverlap="1" wp14:anchorId="1DD2B281" wp14:editId="11D25A0E">
            <wp:simplePos x="0" y="0"/>
            <wp:positionH relativeFrom="column">
              <wp:posOffset>215900</wp:posOffset>
            </wp:positionH>
            <wp:positionV relativeFrom="paragraph">
              <wp:posOffset>6985</wp:posOffset>
            </wp:positionV>
            <wp:extent cx="864870" cy="850900"/>
            <wp:effectExtent l="0" t="0" r="0" b="0"/>
            <wp:wrapNone/>
            <wp:docPr id="5" name="Picture 5" descr="LAH Logo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87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4509">
        <w:tab/>
      </w:r>
      <w:r w:rsidR="0024431D">
        <w:tab/>
      </w:r>
      <w:r w:rsidR="0024431D">
        <w:tab/>
      </w:r>
    </w:p>
    <w:p w:rsidRPr="009F3D7B" w:rsidR="0024431D" w:rsidP="54C58077" w:rsidRDefault="0024431D" w14:paraId="6E428D3E" w14:textId="278BB49D">
      <w:pPr>
        <w:spacing w:after="0"/>
      </w:pPr>
    </w:p>
    <w:p w:rsidRPr="009F3D7B" w:rsidR="0024431D" w:rsidP="54C58077" w:rsidRDefault="0024431D" w14:paraId="03228FC6" w14:textId="06584977">
      <w:pPr>
        <w:spacing w:after="0"/>
      </w:pPr>
    </w:p>
    <w:p w:rsidR="00CA04C1" w:rsidP="2EEC23E3" w:rsidRDefault="00CA04C1" w14:paraId="7EE16E37" w14:textId="264C275C">
      <w:pPr>
        <w:spacing w:after="0"/>
      </w:pPr>
    </w:p>
    <w:p w:rsidR="00CA04C1" w:rsidP="2EEC23E3" w:rsidRDefault="00CA04C1" w14:paraId="37FE1CA1" w14:textId="0853B256">
      <w:pPr>
        <w:spacing w:after="0"/>
      </w:pPr>
    </w:p>
    <w:p w:rsidRPr="000A7CFF" w:rsidR="00CA04C1" w:rsidP="2EEC23E3" w:rsidRDefault="00CA04C1" w14:paraId="6B5844BA" w14:textId="61F6849B">
      <w:pPr>
        <w:spacing w:after="0"/>
        <w:rPr>
          <w:rFonts w:ascii="Arial" w:hAnsi="Arial" w:cs="Arial"/>
          <w:b/>
          <w:bCs/>
          <w:sz w:val="24"/>
          <w:szCs w:val="24"/>
          <w:lang w:eastAsia="en-GB"/>
        </w:rPr>
      </w:pPr>
    </w:p>
    <w:p w:rsidRPr="00991586" w:rsidR="00C109F8" w:rsidP="0A1AD6D8" w:rsidRDefault="00C109F8" w14:paraId="0539A275" w14:textId="71B1F43B">
      <w:pPr>
        <w:spacing w:after="0"/>
        <w:jc w:val="center"/>
        <w:rPr>
          <w:rFonts w:eastAsia="Times New Roman" w:cstheme="minorHAnsi"/>
          <w:b/>
          <w:bCs/>
          <w:sz w:val="24"/>
          <w:szCs w:val="24"/>
        </w:rPr>
      </w:pPr>
      <w:r w:rsidRPr="00991586">
        <w:rPr>
          <w:rFonts w:eastAsia="Times New Roman" w:cstheme="minorHAnsi"/>
          <w:b/>
          <w:bCs/>
          <w:sz w:val="24"/>
          <w:szCs w:val="24"/>
        </w:rPr>
        <w:t xml:space="preserve">Leeds Apprenticeship Recruitment Fair 2025 </w:t>
      </w:r>
      <w:r w:rsidRPr="00991586">
        <w:rPr>
          <w:rFonts w:cstheme="minorHAnsi"/>
        </w:rPr>
        <w:br/>
      </w:r>
      <w:r w:rsidRPr="00991586">
        <w:rPr>
          <w:rFonts w:eastAsia="Times New Roman" w:cstheme="minorHAnsi"/>
          <w:b/>
          <w:bCs/>
          <w:sz w:val="24"/>
          <w:szCs w:val="24"/>
        </w:rPr>
        <w:t>Wednesday 11</w:t>
      </w:r>
      <w:r w:rsidRPr="00991586">
        <w:rPr>
          <w:rFonts w:eastAsia="Times New Roman" w:cstheme="minorHAnsi"/>
          <w:b/>
          <w:bCs/>
          <w:sz w:val="24"/>
          <w:szCs w:val="24"/>
          <w:vertAlign w:val="superscript"/>
        </w:rPr>
        <w:t>th</w:t>
      </w:r>
      <w:r w:rsidRPr="00991586">
        <w:rPr>
          <w:rFonts w:eastAsia="Times New Roman" w:cstheme="minorHAnsi"/>
          <w:b/>
          <w:bCs/>
          <w:sz w:val="24"/>
          <w:szCs w:val="24"/>
        </w:rPr>
        <w:t xml:space="preserve"> February 2026, 1pm – 7pm</w:t>
      </w:r>
      <w:r w:rsidRPr="00991586">
        <w:rPr>
          <w:rFonts w:cstheme="minorHAnsi"/>
        </w:rPr>
        <w:br/>
      </w:r>
      <w:r w:rsidRPr="00991586">
        <w:rPr>
          <w:rFonts w:eastAsia="Times New Roman" w:cstheme="minorHAnsi"/>
          <w:b/>
          <w:bCs/>
          <w:sz w:val="24"/>
          <w:szCs w:val="24"/>
        </w:rPr>
        <w:t xml:space="preserve">Leeds first direct arena, </w:t>
      </w:r>
      <w:r w:rsidRPr="00991586">
        <w:rPr>
          <w:rFonts w:eastAsia="Times New Roman" w:cstheme="minorHAnsi"/>
          <w:b/>
          <w:bCs/>
          <w:sz w:val="24"/>
          <w:szCs w:val="24"/>
          <w:lang w:eastAsia="en-GB"/>
        </w:rPr>
        <w:t>Arena Way, Clay Pit Lane, Leeds, LS2 8BY</w:t>
      </w:r>
    </w:p>
    <w:p w:rsidRPr="00991586" w:rsidR="00325A3B" w:rsidP="0A1AD6D8" w:rsidRDefault="009F2A3C" w14:paraId="2BD9D167" w14:textId="4568F869">
      <w:pPr>
        <w:spacing w:after="0"/>
        <w:jc w:val="center"/>
        <w:rPr>
          <w:rFonts w:eastAsia="Times New Roman" w:cstheme="minorHAnsi"/>
          <w:b/>
          <w:bCs/>
          <w:sz w:val="28"/>
          <w:szCs w:val="28"/>
          <w:u w:val="single"/>
        </w:rPr>
      </w:pPr>
      <w:r w:rsidRPr="00991586">
        <w:rPr>
          <w:rFonts w:eastAsia="Times New Roman" w:cstheme="minorHAnsi"/>
          <w:b/>
          <w:bCs/>
          <w:sz w:val="28"/>
          <w:szCs w:val="28"/>
          <w:u w:val="single"/>
        </w:rPr>
        <w:t>Exhibitor b</w:t>
      </w:r>
      <w:r w:rsidRPr="00991586" w:rsidR="00325A3B">
        <w:rPr>
          <w:rFonts w:eastAsia="Times New Roman" w:cstheme="minorHAnsi"/>
          <w:b/>
          <w:bCs/>
          <w:sz w:val="28"/>
          <w:szCs w:val="28"/>
          <w:u w:val="single"/>
        </w:rPr>
        <w:t xml:space="preserve">ooking </w:t>
      </w:r>
      <w:r w:rsidRPr="00991586" w:rsidR="00504509">
        <w:rPr>
          <w:rFonts w:eastAsia="Times New Roman" w:cstheme="minorHAnsi"/>
          <w:b/>
          <w:bCs/>
          <w:sz w:val="28"/>
          <w:szCs w:val="28"/>
          <w:u w:val="single"/>
        </w:rPr>
        <w:t>f</w:t>
      </w:r>
      <w:r w:rsidRPr="00991586" w:rsidR="00325A3B">
        <w:rPr>
          <w:rFonts w:eastAsia="Times New Roman" w:cstheme="minorHAnsi"/>
          <w:b/>
          <w:bCs/>
          <w:sz w:val="28"/>
          <w:szCs w:val="28"/>
          <w:u w:val="single"/>
        </w:rPr>
        <w:t>orm</w:t>
      </w:r>
    </w:p>
    <w:p w:rsidRPr="000A7CFF" w:rsidR="00325A3B" w:rsidP="0A1AD6D8" w:rsidRDefault="00325A3B" w14:paraId="5E4318BC" w14:textId="60047807">
      <w:pPr>
        <w:spacing w:after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Pr="00991586" w:rsidR="001D1CED" w:rsidP="00653EE4" w:rsidRDefault="001D1CED" w14:paraId="54D10AA4" w14:textId="6953DD4D">
      <w:pPr>
        <w:pStyle w:val="ListParagraph"/>
        <w:numPr>
          <w:ilvl w:val="0"/>
          <w:numId w:val="6"/>
        </w:numPr>
        <w:spacing w:after="0"/>
        <w:rPr>
          <w:rFonts w:eastAsia="Times New Roman" w:cstheme="minorHAnsi"/>
          <w:sz w:val="24"/>
          <w:szCs w:val="24"/>
          <w:u w:val="single"/>
        </w:rPr>
      </w:pPr>
      <w:r w:rsidRPr="00991586">
        <w:rPr>
          <w:rFonts w:eastAsia="Times New Roman" w:cstheme="minorHAnsi"/>
          <w:sz w:val="24"/>
          <w:szCs w:val="24"/>
        </w:rPr>
        <w:t>This event will take place as part of National Apprenticeship Week.</w:t>
      </w:r>
    </w:p>
    <w:p w:rsidRPr="00991586" w:rsidR="00B43EB9" w:rsidP="0A1AD6D8" w:rsidRDefault="00E37DD2" w14:paraId="0487E7C7" w14:textId="515DB713">
      <w:pPr>
        <w:pStyle w:val="ListParagraph"/>
        <w:numPr>
          <w:ilvl w:val="0"/>
          <w:numId w:val="6"/>
        </w:numPr>
        <w:spacing w:after="0"/>
        <w:rPr>
          <w:rFonts w:eastAsia="Times New Roman" w:cstheme="minorHAnsi"/>
          <w:sz w:val="24"/>
          <w:szCs w:val="24"/>
        </w:rPr>
      </w:pPr>
      <w:r w:rsidRPr="00991586">
        <w:rPr>
          <w:rFonts w:eastAsia="Times New Roman" w:cstheme="minorHAnsi"/>
          <w:sz w:val="24"/>
          <w:szCs w:val="24"/>
        </w:rPr>
        <w:t xml:space="preserve">This event is designed for </w:t>
      </w:r>
      <w:r w:rsidRPr="00991586" w:rsidR="00325A3B">
        <w:rPr>
          <w:rFonts w:eastAsia="Times New Roman" w:cstheme="minorHAnsi"/>
          <w:sz w:val="24"/>
          <w:szCs w:val="24"/>
        </w:rPr>
        <w:t xml:space="preserve">organisations with apprenticeship vacancies to fill </w:t>
      </w:r>
      <w:r w:rsidRPr="00991586" w:rsidR="00953256">
        <w:rPr>
          <w:rFonts w:eastAsia="Times New Roman" w:cstheme="minorHAnsi"/>
          <w:sz w:val="24"/>
          <w:szCs w:val="24"/>
        </w:rPr>
        <w:t>over the next 12 months</w:t>
      </w:r>
      <w:r w:rsidRPr="00991586" w:rsidR="006220C2">
        <w:rPr>
          <w:rFonts w:eastAsia="Times New Roman" w:cstheme="minorHAnsi"/>
          <w:sz w:val="24"/>
          <w:szCs w:val="24"/>
        </w:rPr>
        <w:t>.</w:t>
      </w:r>
    </w:p>
    <w:p w:rsidRPr="00991586" w:rsidR="00B43EB9" w:rsidP="00653EE4" w:rsidRDefault="00131729" w14:paraId="05BCB133" w14:textId="0C22B24F">
      <w:pPr>
        <w:pStyle w:val="ListParagraph"/>
        <w:numPr>
          <w:ilvl w:val="0"/>
          <w:numId w:val="6"/>
        </w:numPr>
        <w:spacing w:after="0"/>
        <w:rPr>
          <w:rFonts w:eastAsia="Times New Roman" w:cstheme="minorHAnsi"/>
          <w:sz w:val="24"/>
          <w:szCs w:val="24"/>
        </w:rPr>
      </w:pPr>
      <w:r w:rsidRPr="00991586">
        <w:rPr>
          <w:rFonts w:eastAsia="Times New Roman" w:cstheme="minorHAnsi"/>
          <w:sz w:val="24"/>
          <w:szCs w:val="24"/>
        </w:rPr>
        <w:t xml:space="preserve">A minimal charge </w:t>
      </w:r>
      <w:r w:rsidRPr="00991586" w:rsidR="00427085">
        <w:rPr>
          <w:rFonts w:eastAsia="Times New Roman" w:cstheme="minorHAnsi"/>
          <w:sz w:val="24"/>
          <w:szCs w:val="24"/>
        </w:rPr>
        <w:t>is in p</w:t>
      </w:r>
      <w:r w:rsidRPr="00991586" w:rsidR="0049723B">
        <w:rPr>
          <w:rFonts w:eastAsia="Times New Roman" w:cstheme="minorHAnsi"/>
          <w:sz w:val="24"/>
          <w:szCs w:val="24"/>
        </w:rPr>
        <w:t xml:space="preserve">lace to help cover </w:t>
      </w:r>
      <w:r w:rsidRPr="00991586" w:rsidR="000A7CFF">
        <w:rPr>
          <w:rFonts w:eastAsia="Times New Roman" w:cstheme="minorHAnsi"/>
          <w:sz w:val="24"/>
          <w:szCs w:val="24"/>
        </w:rPr>
        <w:t xml:space="preserve">event </w:t>
      </w:r>
      <w:r w:rsidRPr="00991586" w:rsidR="0049723B">
        <w:rPr>
          <w:rFonts w:eastAsia="Times New Roman" w:cstheme="minorHAnsi"/>
          <w:sz w:val="24"/>
          <w:szCs w:val="24"/>
        </w:rPr>
        <w:t>costs only. D</w:t>
      </w:r>
      <w:r w:rsidRPr="00991586" w:rsidR="00427085">
        <w:rPr>
          <w:rFonts w:eastAsia="Times New Roman" w:cstheme="minorHAnsi"/>
          <w:sz w:val="24"/>
          <w:szCs w:val="24"/>
        </w:rPr>
        <w:t xml:space="preserve">etails </w:t>
      </w:r>
      <w:r w:rsidRPr="00991586">
        <w:rPr>
          <w:rFonts w:eastAsia="Times New Roman" w:cstheme="minorHAnsi"/>
          <w:sz w:val="24"/>
          <w:szCs w:val="24"/>
        </w:rPr>
        <w:t>are included on th</w:t>
      </w:r>
      <w:r w:rsidRPr="00991586" w:rsidR="00B100B0">
        <w:rPr>
          <w:rFonts w:eastAsia="Times New Roman" w:cstheme="minorHAnsi"/>
          <w:sz w:val="24"/>
          <w:szCs w:val="24"/>
        </w:rPr>
        <w:t>is</w:t>
      </w:r>
      <w:r w:rsidRPr="00991586">
        <w:rPr>
          <w:rFonts w:eastAsia="Times New Roman" w:cstheme="minorHAnsi"/>
          <w:sz w:val="24"/>
          <w:szCs w:val="24"/>
        </w:rPr>
        <w:t xml:space="preserve"> booking form</w:t>
      </w:r>
      <w:r w:rsidRPr="00991586" w:rsidR="00427085">
        <w:rPr>
          <w:rFonts w:eastAsia="Times New Roman" w:cstheme="minorHAnsi"/>
          <w:sz w:val="24"/>
          <w:szCs w:val="24"/>
        </w:rPr>
        <w:t>. In case of cancellation the foll</w:t>
      </w:r>
      <w:r w:rsidRPr="00991586" w:rsidR="0049723B">
        <w:rPr>
          <w:rFonts w:eastAsia="Times New Roman" w:cstheme="minorHAnsi"/>
          <w:sz w:val="24"/>
          <w:szCs w:val="24"/>
        </w:rPr>
        <w:t>owing refund policy will apply:</w:t>
      </w:r>
      <w:r w:rsidRPr="00991586" w:rsidR="00427085">
        <w:rPr>
          <w:rFonts w:eastAsia="Times New Roman" w:cstheme="minorHAnsi"/>
          <w:sz w:val="24"/>
          <w:szCs w:val="24"/>
        </w:rPr>
        <w:t xml:space="preserve"> More than 30 days to the event – 50% refund. Less than 30 days to the event – </w:t>
      </w:r>
      <w:r w:rsidRPr="00991586" w:rsidR="009F2A3C">
        <w:rPr>
          <w:rFonts w:eastAsia="Times New Roman" w:cstheme="minorHAnsi"/>
          <w:sz w:val="24"/>
          <w:szCs w:val="24"/>
        </w:rPr>
        <w:t>n</w:t>
      </w:r>
      <w:r w:rsidRPr="00991586" w:rsidR="00427085">
        <w:rPr>
          <w:rFonts w:eastAsia="Times New Roman" w:cstheme="minorHAnsi"/>
          <w:sz w:val="24"/>
          <w:szCs w:val="24"/>
        </w:rPr>
        <w:t>o refund</w:t>
      </w:r>
      <w:r w:rsidRPr="00991586" w:rsidR="00D91CCB">
        <w:rPr>
          <w:rFonts w:eastAsia="Times New Roman" w:cstheme="minorHAnsi"/>
          <w:sz w:val="24"/>
          <w:szCs w:val="24"/>
        </w:rPr>
        <w:t>.</w:t>
      </w:r>
    </w:p>
    <w:p w:rsidRPr="00991586" w:rsidR="00B43EB9" w:rsidP="00653EE4" w:rsidRDefault="005F70CA" w14:paraId="56D617B4" w14:textId="39457928">
      <w:pPr>
        <w:pStyle w:val="ListParagraph"/>
        <w:numPr>
          <w:ilvl w:val="0"/>
          <w:numId w:val="6"/>
        </w:numPr>
        <w:spacing w:after="0"/>
        <w:rPr>
          <w:rFonts w:eastAsia="Times New Roman" w:cstheme="minorHAnsi"/>
          <w:sz w:val="24"/>
          <w:szCs w:val="24"/>
        </w:rPr>
      </w:pPr>
      <w:r w:rsidRPr="00991586">
        <w:rPr>
          <w:rFonts w:eastAsia="Times New Roman" w:cstheme="minorHAnsi"/>
          <w:sz w:val="24"/>
          <w:szCs w:val="24"/>
        </w:rPr>
        <w:t>One</w:t>
      </w:r>
      <w:r w:rsidRPr="00991586" w:rsidR="00BB7115">
        <w:rPr>
          <w:rFonts w:eastAsia="Times New Roman" w:cstheme="minorHAnsi"/>
          <w:sz w:val="24"/>
          <w:szCs w:val="24"/>
        </w:rPr>
        <w:t xml:space="preserve"> 6ft table with chairs will be supplied. </w:t>
      </w:r>
      <w:r w:rsidRPr="00991586" w:rsidR="00B94A3F">
        <w:rPr>
          <w:rFonts w:eastAsia="Times New Roman" w:cstheme="minorHAnsi"/>
          <w:sz w:val="24"/>
          <w:szCs w:val="24"/>
        </w:rPr>
        <w:t>Please bring your own tablecloths and display stands.</w:t>
      </w:r>
    </w:p>
    <w:p w:rsidRPr="00991586" w:rsidR="00BF3B54" w:rsidP="0A1AD6D8" w:rsidRDefault="002C6186" w14:paraId="7708CDEC" w14:textId="5D8056C6">
      <w:pPr>
        <w:pStyle w:val="ListParagraph"/>
        <w:numPr>
          <w:ilvl w:val="0"/>
          <w:numId w:val="6"/>
        </w:numPr>
        <w:spacing w:after="0"/>
        <w:rPr>
          <w:rFonts w:eastAsia="Times New Roman" w:cstheme="minorHAnsi"/>
          <w:sz w:val="24"/>
          <w:szCs w:val="24"/>
        </w:rPr>
      </w:pPr>
      <w:r w:rsidRPr="00991586">
        <w:rPr>
          <w:rFonts w:eastAsia="Times New Roman" w:cstheme="minorHAnsi"/>
          <w:sz w:val="24"/>
          <w:szCs w:val="24"/>
        </w:rPr>
        <w:t xml:space="preserve">Due to </w:t>
      </w:r>
      <w:r w:rsidRPr="00991586" w:rsidR="000E37B4">
        <w:rPr>
          <w:rFonts w:eastAsia="Times New Roman" w:cstheme="minorHAnsi"/>
          <w:sz w:val="24"/>
          <w:szCs w:val="24"/>
        </w:rPr>
        <w:t>large visitor numbers, e</w:t>
      </w:r>
      <w:r w:rsidRPr="00991586">
        <w:rPr>
          <w:rFonts w:eastAsia="Times New Roman" w:cstheme="minorHAnsi"/>
          <w:sz w:val="24"/>
          <w:szCs w:val="24"/>
        </w:rPr>
        <w:t xml:space="preserve">xhibitors are </w:t>
      </w:r>
      <w:r w:rsidRPr="00991586" w:rsidR="00E6664A">
        <w:rPr>
          <w:rFonts w:eastAsia="Times New Roman" w:cstheme="minorHAnsi"/>
          <w:sz w:val="24"/>
          <w:szCs w:val="24"/>
        </w:rPr>
        <w:t xml:space="preserve">recommended </w:t>
      </w:r>
      <w:r w:rsidRPr="00991586">
        <w:rPr>
          <w:rFonts w:eastAsia="Times New Roman" w:cstheme="minorHAnsi"/>
          <w:sz w:val="24"/>
          <w:szCs w:val="24"/>
        </w:rPr>
        <w:t>to provide a minimum of 4 staff per stand</w:t>
      </w:r>
      <w:r w:rsidRPr="00991586" w:rsidR="00427085">
        <w:rPr>
          <w:rFonts w:eastAsia="Times New Roman" w:cstheme="minorHAnsi"/>
          <w:sz w:val="24"/>
          <w:szCs w:val="24"/>
        </w:rPr>
        <w:t xml:space="preserve"> and you may also wish to rota your attendance.</w:t>
      </w:r>
      <w:r w:rsidRPr="00991586" w:rsidR="00FA50DE">
        <w:rPr>
          <w:rFonts w:eastAsia="Times New Roman" w:cstheme="minorHAnsi"/>
          <w:sz w:val="24"/>
          <w:szCs w:val="24"/>
        </w:rPr>
        <w:t xml:space="preserve"> </w:t>
      </w:r>
      <w:r w:rsidRPr="00991586" w:rsidR="009F2A3C">
        <w:rPr>
          <w:rFonts w:eastAsia="Times New Roman" w:cstheme="minorHAnsi"/>
          <w:sz w:val="24"/>
          <w:szCs w:val="24"/>
        </w:rPr>
        <w:t>11</w:t>
      </w:r>
      <w:r w:rsidRPr="00991586" w:rsidR="00FA50DE">
        <w:rPr>
          <w:rFonts w:eastAsia="Times New Roman" w:cstheme="minorHAnsi"/>
          <w:sz w:val="24"/>
          <w:szCs w:val="24"/>
        </w:rPr>
        <w:t>,000 visitors attended the event</w:t>
      </w:r>
      <w:r w:rsidRPr="00991586" w:rsidR="00ED1144">
        <w:rPr>
          <w:rFonts w:eastAsia="Times New Roman" w:cstheme="minorHAnsi"/>
          <w:sz w:val="24"/>
          <w:szCs w:val="24"/>
        </w:rPr>
        <w:t xml:space="preserve"> in </w:t>
      </w:r>
      <w:proofErr w:type="gramStart"/>
      <w:r w:rsidRPr="00991586" w:rsidR="00ED1144">
        <w:rPr>
          <w:rFonts w:eastAsia="Times New Roman" w:cstheme="minorHAnsi"/>
          <w:sz w:val="24"/>
          <w:szCs w:val="24"/>
        </w:rPr>
        <w:t>202</w:t>
      </w:r>
      <w:r w:rsidRPr="00991586" w:rsidR="006C2759">
        <w:rPr>
          <w:rFonts w:eastAsia="Times New Roman" w:cstheme="minorHAnsi"/>
          <w:sz w:val="24"/>
          <w:szCs w:val="24"/>
        </w:rPr>
        <w:t>5</w:t>
      </w:r>
      <w:proofErr w:type="gramEnd"/>
      <w:r w:rsidRPr="00991586" w:rsidR="00BE2998">
        <w:rPr>
          <w:rFonts w:eastAsia="Times New Roman" w:cstheme="minorHAnsi"/>
          <w:sz w:val="24"/>
          <w:szCs w:val="24"/>
        </w:rPr>
        <w:t xml:space="preserve"> and the event is extremely popular with visitors. </w:t>
      </w:r>
    </w:p>
    <w:p w:rsidRPr="00991586" w:rsidR="000A7CFF" w:rsidP="0A1AD6D8" w:rsidRDefault="0F98489C" w14:paraId="185F5134" w14:textId="453DCEAF">
      <w:pPr>
        <w:pStyle w:val="ListParagraph"/>
        <w:numPr>
          <w:ilvl w:val="0"/>
          <w:numId w:val="1"/>
        </w:numPr>
        <w:spacing w:after="0"/>
        <w:rPr>
          <w:rFonts w:eastAsia="Times New Roman" w:cstheme="minorHAnsi"/>
          <w:sz w:val="24"/>
          <w:szCs w:val="24"/>
          <w:u w:val="single"/>
        </w:rPr>
      </w:pPr>
      <w:r w:rsidRPr="00991586">
        <w:rPr>
          <w:rFonts w:eastAsia="Times New Roman" w:cstheme="minorHAnsi"/>
          <w:sz w:val="24"/>
          <w:szCs w:val="24"/>
        </w:rPr>
        <w:t xml:space="preserve">Last year, a few organisations left the event before the scheduled close </w:t>
      </w:r>
      <w:r w:rsidRPr="00991586" w:rsidR="002B6C94">
        <w:rPr>
          <w:rFonts w:eastAsia="Times New Roman" w:cstheme="minorHAnsi"/>
          <w:sz w:val="24"/>
          <w:szCs w:val="24"/>
        </w:rPr>
        <w:t>time</w:t>
      </w:r>
      <w:r w:rsidRPr="00991586" w:rsidR="009F2A3C">
        <w:rPr>
          <w:rFonts w:eastAsia="Times New Roman" w:cstheme="minorHAnsi"/>
          <w:sz w:val="24"/>
          <w:szCs w:val="24"/>
        </w:rPr>
        <w:t xml:space="preserve"> (7pm)</w:t>
      </w:r>
      <w:r w:rsidRPr="00991586" w:rsidR="002B6C94">
        <w:rPr>
          <w:rFonts w:eastAsia="Times New Roman" w:cstheme="minorHAnsi"/>
          <w:sz w:val="24"/>
          <w:szCs w:val="24"/>
        </w:rPr>
        <w:t>.</w:t>
      </w:r>
      <w:r w:rsidRPr="00991586">
        <w:rPr>
          <w:rFonts w:eastAsia="Times New Roman" w:cstheme="minorHAnsi"/>
          <w:sz w:val="24"/>
          <w:szCs w:val="24"/>
        </w:rPr>
        <w:t xml:space="preserve"> This resulted in many disappointed visitors, some of whom had travelled long distances to talk with specific organisations. If you cannot stay for the full duration of the</w:t>
      </w:r>
      <w:r w:rsidRPr="00991586" w:rsidR="002B6C94">
        <w:rPr>
          <w:rFonts w:eastAsia="Times New Roman" w:cstheme="minorHAnsi"/>
          <w:sz w:val="24"/>
          <w:szCs w:val="24"/>
        </w:rPr>
        <w:t xml:space="preserve"> </w:t>
      </w:r>
      <w:r w:rsidRPr="00991586" w:rsidR="005923CF">
        <w:rPr>
          <w:rFonts w:eastAsia="Times New Roman" w:cstheme="minorHAnsi"/>
          <w:sz w:val="24"/>
          <w:szCs w:val="24"/>
        </w:rPr>
        <w:t>event,</w:t>
      </w:r>
      <w:r w:rsidRPr="00991586">
        <w:rPr>
          <w:rFonts w:eastAsia="Times New Roman" w:cstheme="minorHAnsi"/>
          <w:sz w:val="24"/>
          <w:szCs w:val="24"/>
        </w:rPr>
        <w:t xml:space="preserve"> please do not book a place to exhibit.</w:t>
      </w:r>
    </w:p>
    <w:p w:rsidRPr="00991586" w:rsidR="003313E9" w:rsidP="0A1AD6D8" w:rsidRDefault="000A7CFF" w14:paraId="3F455DE5" w14:textId="2CF4B7B5">
      <w:pPr>
        <w:pStyle w:val="ListParagraph"/>
        <w:numPr>
          <w:ilvl w:val="0"/>
          <w:numId w:val="1"/>
        </w:numPr>
        <w:spacing w:after="0"/>
        <w:rPr>
          <w:rFonts w:eastAsia="Times New Roman" w:cstheme="minorHAnsi"/>
          <w:sz w:val="24"/>
          <w:szCs w:val="24"/>
          <w:u w:val="single"/>
        </w:rPr>
      </w:pPr>
      <w:r w:rsidRPr="00991586">
        <w:rPr>
          <w:rFonts w:eastAsia="Times New Roman" w:cstheme="minorHAnsi"/>
          <w:sz w:val="24"/>
          <w:szCs w:val="24"/>
        </w:rPr>
        <w:t>This event booked up quickly in 202</w:t>
      </w:r>
      <w:r w:rsidRPr="00991586" w:rsidR="00D60606">
        <w:rPr>
          <w:rFonts w:eastAsia="Times New Roman" w:cstheme="minorHAnsi"/>
          <w:sz w:val="24"/>
          <w:szCs w:val="24"/>
        </w:rPr>
        <w:t>5</w:t>
      </w:r>
      <w:r w:rsidRPr="00991586">
        <w:rPr>
          <w:rFonts w:eastAsia="Times New Roman" w:cstheme="minorHAnsi"/>
          <w:sz w:val="24"/>
          <w:szCs w:val="24"/>
        </w:rPr>
        <w:t>, with over 110 exhibitors.  To guarantee your place at the event we recommend getting your completed booking form back to us as soon as you can.</w:t>
      </w:r>
      <w:r w:rsidRPr="00991586">
        <w:rPr>
          <w:rFonts w:cstheme="minorHAnsi"/>
        </w:rPr>
        <w:br/>
      </w:r>
    </w:p>
    <w:p w:rsidRPr="00991586" w:rsidR="0038173C" w:rsidP="0A1AD6D8" w:rsidRDefault="0038173C" w14:paraId="568C59B3" w14:textId="5BB29AAF">
      <w:pPr>
        <w:spacing w:after="0"/>
        <w:rPr>
          <w:rFonts w:eastAsia="Times New Roman" w:cstheme="minorHAnsi"/>
          <w:sz w:val="24"/>
          <w:szCs w:val="24"/>
        </w:rPr>
      </w:pPr>
      <w:r w:rsidRPr="00991586">
        <w:rPr>
          <w:rFonts w:eastAsia="Times New Roman" w:cstheme="minorHAnsi"/>
          <w:b/>
          <w:bCs/>
          <w:sz w:val="24"/>
          <w:szCs w:val="24"/>
        </w:rPr>
        <w:t>I agree to these conditions:</w:t>
      </w:r>
      <w:r w:rsidRPr="00991586">
        <w:rPr>
          <w:rFonts w:cstheme="minorHAnsi"/>
        </w:rPr>
        <w:br/>
      </w:r>
    </w:p>
    <w:p w:rsidRPr="00991586" w:rsidR="00B43EB9" w:rsidP="0A1AD6D8" w:rsidRDefault="002C28FB" w14:paraId="615A0BAE" w14:textId="77777777">
      <w:pPr>
        <w:spacing w:after="0"/>
        <w:rPr>
          <w:rFonts w:eastAsia="Times New Roman" w:cstheme="minorHAnsi"/>
          <w:sz w:val="24"/>
          <w:szCs w:val="24"/>
        </w:rPr>
      </w:pPr>
      <w:r w:rsidRPr="00991586">
        <w:rPr>
          <w:rFonts w:eastAsia="Times New Roman" w:cstheme="minorHAnsi"/>
          <w:sz w:val="24"/>
          <w:szCs w:val="24"/>
        </w:rPr>
        <w:t xml:space="preserve">Name: </w:t>
      </w:r>
      <w:r w:rsidRPr="00991586">
        <w:rPr>
          <w:rFonts w:cstheme="minorHAnsi"/>
        </w:rPr>
        <w:tab/>
      </w:r>
      <w:r w:rsidRPr="00991586">
        <w:rPr>
          <w:rFonts w:cstheme="minorHAnsi"/>
        </w:rPr>
        <w:tab/>
      </w:r>
      <w:r w:rsidRPr="00991586">
        <w:rPr>
          <w:rFonts w:eastAsia="Times New Roman" w:cstheme="minorHAnsi"/>
          <w:sz w:val="24"/>
          <w:szCs w:val="24"/>
        </w:rPr>
        <w:t>_______</w:t>
      </w:r>
      <w:r w:rsidRPr="00991586" w:rsidR="00B43EB9">
        <w:rPr>
          <w:rFonts w:eastAsia="Times New Roman" w:cstheme="minorHAnsi"/>
          <w:sz w:val="24"/>
          <w:szCs w:val="24"/>
        </w:rPr>
        <w:t>_____________________________</w:t>
      </w:r>
      <w:r w:rsidRPr="00991586">
        <w:rPr>
          <w:rFonts w:cstheme="minorHAnsi"/>
        </w:rPr>
        <w:tab/>
      </w:r>
    </w:p>
    <w:p w:rsidRPr="00991586" w:rsidR="00B43EB9" w:rsidP="0A1AD6D8" w:rsidRDefault="00B43EB9" w14:paraId="567F0261" w14:textId="77777777">
      <w:pPr>
        <w:spacing w:after="0"/>
        <w:rPr>
          <w:rFonts w:eastAsia="Times New Roman" w:cstheme="minorHAnsi"/>
          <w:sz w:val="24"/>
          <w:szCs w:val="24"/>
        </w:rPr>
      </w:pPr>
    </w:p>
    <w:p w:rsidRPr="00991586" w:rsidR="002C28FB" w:rsidP="0A1AD6D8" w:rsidRDefault="0038173C" w14:paraId="306BBF80" w14:textId="5537FF43">
      <w:pPr>
        <w:spacing w:after="0"/>
        <w:rPr>
          <w:rFonts w:eastAsia="Times New Roman" w:cstheme="minorHAnsi"/>
          <w:sz w:val="24"/>
          <w:szCs w:val="24"/>
        </w:rPr>
      </w:pPr>
      <w:r w:rsidRPr="00991586">
        <w:rPr>
          <w:rFonts w:eastAsia="Times New Roman" w:cstheme="minorHAnsi"/>
          <w:sz w:val="24"/>
          <w:szCs w:val="24"/>
        </w:rPr>
        <w:t>Signed:</w:t>
      </w:r>
      <w:r w:rsidRPr="00991586">
        <w:rPr>
          <w:rFonts w:cstheme="minorHAnsi"/>
        </w:rPr>
        <w:tab/>
      </w:r>
      <w:r w:rsidRPr="00991586">
        <w:rPr>
          <w:rFonts w:eastAsia="Times New Roman" w:cstheme="minorHAnsi"/>
          <w:sz w:val="24"/>
          <w:szCs w:val="24"/>
        </w:rPr>
        <w:t>____________</w:t>
      </w:r>
      <w:r w:rsidRPr="00991586" w:rsidR="00B43EB9">
        <w:rPr>
          <w:rFonts w:eastAsia="Times New Roman" w:cstheme="minorHAnsi"/>
          <w:sz w:val="24"/>
          <w:szCs w:val="24"/>
        </w:rPr>
        <w:t>________________________</w:t>
      </w:r>
      <w:r w:rsidRPr="00991586">
        <w:rPr>
          <w:rFonts w:cstheme="minorHAnsi"/>
        </w:rPr>
        <w:tab/>
      </w:r>
    </w:p>
    <w:p w:rsidRPr="00991586" w:rsidR="00B43EB9" w:rsidP="0A1AD6D8" w:rsidRDefault="00B43EB9" w14:paraId="4646F446" w14:textId="77777777">
      <w:pPr>
        <w:spacing w:after="0"/>
        <w:rPr>
          <w:rFonts w:eastAsia="Times New Roman" w:cstheme="minorHAnsi"/>
          <w:sz w:val="24"/>
          <w:szCs w:val="24"/>
        </w:rPr>
      </w:pPr>
    </w:p>
    <w:p w:rsidRPr="00991586" w:rsidR="00B43EB9" w:rsidP="0A1AD6D8" w:rsidRDefault="0038173C" w14:paraId="2B15EB29" w14:textId="77777777">
      <w:pPr>
        <w:spacing w:after="0"/>
        <w:rPr>
          <w:rFonts w:eastAsia="Times New Roman" w:cstheme="minorHAnsi"/>
          <w:sz w:val="24"/>
          <w:szCs w:val="24"/>
        </w:rPr>
      </w:pPr>
      <w:r w:rsidRPr="00991586">
        <w:rPr>
          <w:rFonts w:eastAsia="Times New Roman" w:cstheme="minorHAnsi"/>
          <w:sz w:val="24"/>
          <w:szCs w:val="24"/>
        </w:rPr>
        <w:t>Organisation:</w:t>
      </w:r>
      <w:r w:rsidRPr="00991586">
        <w:rPr>
          <w:rFonts w:cstheme="minorHAnsi"/>
        </w:rPr>
        <w:tab/>
      </w:r>
      <w:r w:rsidRPr="00991586">
        <w:rPr>
          <w:rFonts w:eastAsia="Times New Roman" w:cstheme="minorHAnsi"/>
          <w:sz w:val="24"/>
          <w:szCs w:val="24"/>
        </w:rPr>
        <w:t xml:space="preserve"> ______</w:t>
      </w:r>
      <w:r w:rsidRPr="00991586" w:rsidR="00B43EB9">
        <w:rPr>
          <w:rFonts w:eastAsia="Times New Roman" w:cstheme="minorHAnsi"/>
          <w:sz w:val="24"/>
          <w:szCs w:val="24"/>
        </w:rPr>
        <w:t>_____________________________</w:t>
      </w:r>
      <w:r w:rsidRPr="00991586">
        <w:rPr>
          <w:rFonts w:cstheme="minorHAnsi"/>
        </w:rPr>
        <w:tab/>
      </w:r>
      <w:r w:rsidRPr="00991586">
        <w:rPr>
          <w:rFonts w:cstheme="minorHAnsi"/>
        </w:rPr>
        <w:tab/>
      </w:r>
    </w:p>
    <w:p w:rsidRPr="00991586" w:rsidR="006220C2" w:rsidP="0A1AD6D8" w:rsidRDefault="006220C2" w14:paraId="75939E49" w14:textId="77777777">
      <w:pPr>
        <w:spacing w:after="0"/>
        <w:rPr>
          <w:rFonts w:eastAsia="Times New Roman" w:cstheme="minorHAnsi"/>
          <w:sz w:val="24"/>
          <w:szCs w:val="24"/>
        </w:rPr>
      </w:pPr>
    </w:p>
    <w:p w:rsidRPr="00991586" w:rsidR="009F2A3C" w:rsidP="0A1AD6D8" w:rsidRDefault="0038173C" w14:paraId="3341B853" w14:textId="47F04CAF">
      <w:pPr>
        <w:spacing w:after="0"/>
        <w:rPr>
          <w:rFonts w:eastAsia="Times New Roman" w:cstheme="minorHAnsi"/>
          <w:sz w:val="24"/>
          <w:szCs w:val="24"/>
        </w:rPr>
      </w:pPr>
      <w:r w:rsidRPr="00991586">
        <w:rPr>
          <w:rFonts w:eastAsia="Times New Roman" w:cstheme="minorHAnsi"/>
          <w:sz w:val="24"/>
          <w:szCs w:val="24"/>
        </w:rPr>
        <w:t>Date:</w:t>
      </w:r>
      <w:r w:rsidRPr="00991586">
        <w:rPr>
          <w:rFonts w:cstheme="minorHAnsi"/>
        </w:rPr>
        <w:tab/>
      </w:r>
      <w:r w:rsidRPr="00991586">
        <w:rPr>
          <w:rFonts w:cstheme="minorHAnsi"/>
        </w:rPr>
        <w:tab/>
      </w:r>
      <w:r w:rsidRPr="00991586">
        <w:rPr>
          <w:rFonts w:eastAsia="Times New Roman" w:cstheme="minorHAnsi"/>
          <w:sz w:val="24"/>
          <w:szCs w:val="24"/>
        </w:rPr>
        <w:t xml:space="preserve"> ___________________________</w:t>
      </w:r>
      <w:r w:rsidRPr="00991586" w:rsidR="00B43EB9">
        <w:rPr>
          <w:rFonts w:eastAsia="Times New Roman" w:cstheme="minorHAnsi"/>
          <w:sz w:val="24"/>
          <w:szCs w:val="24"/>
        </w:rPr>
        <w:t>________</w:t>
      </w:r>
    </w:p>
    <w:p w:rsidRPr="00991586" w:rsidR="009F2A3C" w:rsidP="0A1AD6D8" w:rsidRDefault="009F2A3C" w14:paraId="1B007698" w14:textId="77777777">
      <w:pPr>
        <w:spacing w:after="0"/>
        <w:rPr>
          <w:rFonts w:eastAsia="Times New Roman" w:cstheme="minorHAnsi"/>
          <w:sz w:val="24"/>
          <w:szCs w:val="24"/>
        </w:rPr>
      </w:pPr>
    </w:p>
    <w:p w:rsidRPr="00991586" w:rsidR="001D1CED" w:rsidP="0A1AD6D8" w:rsidRDefault="001D1CED" w14:paraId="1570CDAC" w14:textId="77777777">
      <w:pPr>
        <w:spacing w:after="0"/>
        <w:rPr>
          <w:rFonts w:eastAsia="Times New Roman" w:cstheme="minorHAnsi"/>
          <w:sz w:val="24"/>
          <w:szCs w:val="24"/>
        </w:rPr>
      </w:pPr>
    </w:p>
    <w:p w:rsidRPr="00991586" w:rsidR="00653EE4" w:rsidP="0A1AD6D8" w:rsidRDefault="00BE2998" w14:paraId="76FF4AB1" w14:textId="68C12868">
      <w:pPr>
        <w:spacing w:after="0"/>
        <w:rPr>
          <w:rFonts w:eastAsia="Times New Roman" w:cstheme="minorHAnsi"/>
          <w:sz w:val="24"/>
          <w:szCs w:val="24"/>
        </w:rPr>
      </w:pPr>
      <w:r w:rsidRPr="00991586">
        <w:rPr>
          <w:rFonts w:eastAsia="Times New Roman" w:cstheme="minorHAnsi"/>
          <w:sz w:val="24"/>
          <w:szCs w:val="24"/>
        </w:rPr>
        <w:t xml:space="preserve">Thank you for your support and understanding. Please complete the booking form overleaf. </w:t>
      </w:r>
    </w:p>
    <w:p w:rsidRPr="00991586" w:rsidR="00653EE4" w:rsidP="0A1AD6D8" w:rsidRDefault="00653EE4" w14:paraId="74397132" w14:textId="77777777">
      <w:pPr>
        <w:spacing w:after="0"/>
        <w:rPr>
          <w:rFonts w:eastAsia="Times New Roman" w:cstheme="minorHAnsi"/>
          <w:sz w:val="24"/>
          <w:szCs w:val="24"/>
        </w:rPr>
      </w:pPr>
    </w:p>
    <w:p w:rsidRPr="00991586" w:rsidR="00653EE4" w:rsidP="3CC7F3E9" w:rsidRDefault="00653EE4" w14:paraId="70DC341A" w14:textId="77777777" w14:noSpellErr="1">
      <w:pPr>
        <w:spacing w:after="0"/>
        <w:rPr>
          <w:rFonts w:eastAsia="Times New Roman" w:cs="Calibri" w:cstheme="minorAscii"/>
          <w:sz w:val="24"/>
          <w:szCs w:val="24"/>
        </w:rPr>
      </w:pPr>
    </w:p>
    <w:p w:rsidR="3CC7F3E9" w:rsidP="3CC7F3E9" w:rsidRDefault="3CC7F3E9" w14:paraId="7C46125C" w14:textId="0DF8A514">
      <w:pPr>
        <w:spacing w:after="0"/>
        <w:rPr>
          <w:rFonts w:eastAsia="Times New Roman" w:cs="Calibri" w:cstheme="minorAscii"/>
          <w:sz w:val="24"/>
          <w:szCs w:val="24"/>
        </w:rPr>
      </w:pPr>
    </w:p>
    <w:p w:rsidRPr="00991586" w:rsidR="00653EE4" w:rsidP="0A1AD6D8" w:rsidRDefault="00653EE4" w14:paraId="6CA6E199" w14:textId="77777777">
      <w:pPr>
        <w:spacing w:after="0"/>
        <w:rPr>
          <w:rFonts w:eastAsia="Times New Roman" w:cstheme="minorHAnsi"/>
          <w:sz w:val="24"/>
          <w:szCs w:val="24"/>
        </w:rPr>
      </w:pPr>
    </w:p>
    <w:p w:rsidRPr="00991586" w:rsidR="0024431D" w:rsidP="0A1AD6D8" w:rsidRDefault="00325A3B" w14:paraId="176A6BB4" w14:textId="27D0CE2C">
      <w:pPr>
        <w:spacing w:after="0"/>
        <w:jc w:val="center"/>
        <w:rPr>
          <w:rFonts w:eastAsia="Times New Roman" w:cstheme="minorHAnsi"/>
          <w:b/>
          <w:bCs/>
          <w:sz w:val="24"/>
          <w:szCs w:val="24"/>
        </w:rPr>
      </w:pPr>
      <w:r w:rsidRPr="00991586">
        <w:rPr>
          <w:rFonts w:eastAsia="Times New Roman" w:cstheme="minorHAnsi"/>
          <w:b/>
          <w:bCs/>
          <w:sz w:val="24"/>
          <w:szCs w:val="24"/>
        </w:rPr>
        <w:lastRenderedPageBreak/>
        <w:t>Leeds Apprenticeship Recruitment Fair</w:t>
      </w:r>
      <w:r w:rsidRPr="00991586" w:rsidR="0024431D">
        <w:rPr>
          <w:rFonts w:eastAsia="Times New Roman" w:cstheme="minorHAnsi"/>
          <w:b/>
          <w:bCs/>
          <w:sz w:val="24"/>
          <w:szCs w:val="24"/>
        </w:rPr>
        <w:t xml:space="preserve"> </w:t>
      </w:r>
      <w:r w:rsidRPr="00991586" w:rsidR="00C560D1">
        <w:rPr>
          <w:rFonts w:eastAsia="Times New Roman" w:cstheme="minorHAnsi"/>
          <w:b/>
          <w:bCs/>
          <w:sz w:val="24"/>
          <w:szCs w:val="24"/>
        </w:rPr>
        <w:t>Exhibitor Booking Form</w:t>
      </w:r>
    </w:p>
    <w:p w:rsidRPr="00991586" w:rsidR="009F2A3C" w:rsidP="0A1AD6D8" w:rsidRDefault="009F2A3C" w14:paraId="476EF352" w14:textId="49F90019">
      <w:pPr>
        <w:spacing w:after="0"/>
        <w:jc w:val="center"/>
        <w:rPr>
          <w:rFonts w:eastAsia="Times New Roman" w:cstheme="minorHAnsi"/>
          <w:b/>
          <w:bCs/>
          <w:sz w:val="24"/>
          <w:szCs w:val="24"/>
        </w:rPr>
      </w:pPr>
      <w:r w:rsidRPr="00991586">
        <w:rPr>
          <w:rFonts w:eastAsia="Times New Roman" w:cstheme="minorHAnsi"/>
          <w:b/>
          <w:bCs/>
          <w:sz w:val="24"/>
          <w:szCs w:val="24"/>
        </w:rPr>
        <w:t>Wednesday 1</w:t>
      </w:r>
      <w:r w:rsidRPr="00991586" w:rsidR="00D60606">
        <w:rPr>
          <w:rFonts w:eastAsia="Times New Roman" w:cstheme="minorHAnsi"/>
          <w:b/>
          <w:bCs/>
          <w:sz w:val="24"/>
          <w:szCs w:val="24"/>
        </w:rPr>
        <w:t>1</w:t>
      </w:r>
      <w:r w:rsidRPr="00991586">
        <w:rPr>
          <w:rFonts w:eastAsia="Times New Roman" w:cstheme="minorHAnsi"/>
          <w:b/>
          <w:bCs/>
          <w:sz w:val="24"/>
          <w:szCs w:val="24"/>
        </w:rPr>
        <w:t xml:space="preserve"> February 202</w:t>
      </w:r>
      <w:r w:rsidRPr="00991586" w:rsidR="00D60606">
        <w:rPr>
          <w:rFonts w:eastAsia="Times New Roman" w:cstheme="minorHAnsi"/>
          <w:b/>
          <w:bCs/>
          <w:sz w:val="24"/>
          <w:szCs w:val="24"/>
        </w:rPr>
        <w:t>6</w:t>
      </w:r>
      <w:r w:rsidRPr="00991586">
        <w:rPr>
          <w:rFonts w:eastAsia="Times New Roman" w:cstheme="minorHAnsi"/>
          <w:b/>
          <w:bCs/>
          <w:sz w:val="24"/>
          <w:szCs w:val="24"/>
        </w:rPr>
        <w:t>, 1 - 7pm</w:t>
      </w:r>
    </w:p>
    <w:p w:rsidRPr="00991586" w:rsidR="00811D36" w:rsidP="0A1AD6D8" w:rsidRDefault="00A13B78" w14:paraId="77488831" w14:textId="71DA9345">
      <w:pPr>
        <w:spacing w:after="0"/>
        <w:jc w:val="center"/>
        <w:rPr>
          <w:rFonts w:eastAsia="Times New Roman" w:cstheme="minorHAnsi"/>
          <w:b/>
          <w:bCs/>
          <w:sz w:val="24"/>
          <w:szCs w:val="24"/>
        </w:rPr>
      </w:pPr>
      <w:r w:rsidRPr="00991586">
        <w:rPr>
          <w:rFonts w:eastAsia="Times New Roman" w:cstheme="minorHAnsi"/>
          <w:b/>
          <w:bCs/>
          <w:sz w:val="24"/>
          <w:szCs w:val="24"/>
        </w:rPr>
        <w:t>Leeds f</w:t>
      </w:r>
      <w:r w:rsidRPr="00991586" w:rsidR="0024431D">
        <w:rPr>
          <w:rFonts w:eastAsia="Times New Roman" w:cstheme="minorHAnsi"/>
          <w:b/>
          <w:bCs/>
          <w:sz w:val="24"/>
          <w:szCs w:val="24"/>
        </w:rPr>
        <w:t xml:space="preserve">irst </w:t>
      </w:r>
      <w:r w:rsidRPr="00991586">
        <w:rPr>
          <w:rFonts w:eastAsia="Times New Roman" w:cstheme="minorHAnsi"/>
          <w:b/>
          <w:bCs/>
          <w:sz w:val="24"/>
          <w:szCs w:val="24"/>
        </w:rPr>
        <w:t>d</w:t>
      </w:r>
      <w:r w:rsidRPr="00991586" w:rsidR="0024431D">
        <w:rPr>
          <w:rFonts w:eastAsia="Times New Roman" w:cstheme="minorHAnsi"/>
          <w:b/>
          <w:bCs/>
          <w:sz w:val="24"/>
          <w:szCs w:val="24"/>
        </w:rPr>
        <w:t xml:space="preserve">irect </w:t>
      </w:r>
      <w:r w:rsidRPr="00991586">
        <w:rPr>
          <w:rFonts w:eastAsia="Times New Roman" w:cstheme="minorHAnsi"/>
          <w:b/>
          <w:bCs/>
          <w:sz w:val="24"/>
          <w:szCs w:val="24"/>
        </w:rPr>
        <w:t>a</w:t>
      </w:r>
      <w:r w:rsidRPr="00991586" w:rsidR="0024431D">
        <w:rPr>
          <w:rFonts w:eastAsia="Times New Roman" w:cstheme="minorHAnsi"/>
          <w:b/>
          <w:bCs/>
          <w:sz w:val="24"/>
          <w:szCs w:val="24"/>
        </w:rPr>
        <w:t>rena,</w:t>
      </w:r>
      <w:r w:rsidRPr="00991586" w:rsidR="0024431D">
        <w:rPr>
          <w:rFonts w:eastAsia="Times New Roman" w:cstheme="minorHAnsi"/>
          <w:b/>
          <w:bCs/>
          <w:color w:val="1F3864"/>
          <w:sz w:val="24"/>
          <w:szCs w:val="24"/>
          <w:lang w:eastAsia="en-GB"/>
        </w:rPr>
        <w:t xml:space="preserve"> </w:t>
      </w:r>
      <w:r w:rsidRPr="00991586" w:rsidR="0024431D">
        <w:rPr>
          <w:rFonts w:eastAsia="Times New Roman" w:cstheme="minorHAnsi"/>
          <w:b/>
          <w:bCs/>
          <w:sz w:val="24"/>
          <w:szCs w:val="24"/>
          <w:lang w:eastAsia="en-GB"/>
        </w:rPr>
        <w:t>Arena Way, Clay Pit Lane, Leeds, LS2 8BY</w:t>
      </w:r>
    </w:p>
    <w:tbl>
      <w:tblPr>
        <w:tblStyle w:val="TableGrid"/>
        <w:tblpPr w:leftFromText="180" w:rightFromText="180" w:vertAnchor="text" w:horzAnchor="margin" w:tblpXSpec="center" w:tblpY="166"/>
        <w:tblOverlap w:val="never"/>
        <w:tblW w:w="10242" w:type="dxa"/>
        <w:tblLook w:val="04A0" w:firstRow="1" w:lastRow="0" w:firstColumn="1" w:lastColumn="0" w:noHBand="0" w:noVBand="1"/>
      </w:tblPr>
      <w:tblGrid>
        <w:gridCol w:w="3402"/>
        <w:gridCol w:w="6840"/>
      </w:tblGrid>
      <w:tr w:rsidRPr="00991586" w:rsidR="0038173C" w:rsidTr="0E800CD3" w14:paraId="20634960" w14:textId="77777777">
        <w:trPr>
          <w:trHeight w:val="835"/>
        </w:trPr>
        <w:tc>
          <w:tcPr>
            <w:tcW w:w="3402" w:type="dxa"/>
          </w:tcPr>
          <w:p w:rsidRPr="00991586" w:rsidR="0038173C" w:rsidP="0A1AD6D8" w:rsidRDefault="009F2A3C" w14:paraId="45BA4A91" w14:textId="12BA5FAA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991586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Your o</w:t>
            </w:r>
            <w:r w:rsidRPr="00991586" w:rsidR="00205F20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 xml:space="preserve">rganisation </w:t>
            </w:r>
            <w:r w:rsidRPr="00991586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n</w:t>
            </w:r>
            <w:r w:rsidRPr="00991586" w:rsidR="00205F20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ame:</w:t>
            </w:r>
          </w:p>
          <w:p w:rsidRPr="00991586" w:rsidR="00B76941" w:rsidP="0A1AD6D8" w:rsidRDefault="00B76941" w14:paraId="16CB7F6F" w14:textId="77777777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</w:p>
          <w:p w:rsidRPr="00991586" w:rsidR="00D504AE" w:rsidP="0A1AD6D8" w:rsidRDefault="0038173C" w14:paraId="354B4781" w14:textId="3A1E91F1">
            <w:pPr>
              <w:rPr>
                <w:rFonts w:eastAsia="Times New Roman" w:cstheme="minorHAnsi"/>
                <w:sz w:val="24"/>
                <w:szCs w:val="24"/>
                <w:u w:val="single"/>
                <w:lang w:eastAsia="en-GB"/>
              </w:rPr>
            </w:pPr>
            <w:r w:rsidRPr="00991586">
              <w:rPr>
                <w:rFonts w:eastAsia="Times New Roman" w:cstheme="minorHAnsi"/>
                <w:sz w:val="24"/>
                <w:szCs w:val="24"/>
                <w:lang w:eastAsia="en-GB"/>
              </w:rPr>
              <w:t>(</w:t>
            </w:r>
            <w:r w:rsidRPr="00991586">
              <w:rPr>
                <w:rFonts w:eastAsia="Times New Roman" w:cstheme="minorHAnsi"/>
                <w:sz w:val="24"/>
                <w:szCs w:val="24"/>
                <w:u w:val="single"/>
                <w:lang w:eastAsia="en-GB"/>
              </w:rPr>
              <w:t xml:space="preserve">As you want it to appear in the </w:t>
            </w:r>
            <w:r w:rsidRPr="00991586" w:rsidR="00F54DEE">
              <w:rPr>
                <w:rFonts w:eastAsia="Times New Roman" w:cstheme="minorHAnsi"/>
                <w:sz w:val="24"/>
                <w:szCs w:val="24"/>
                <w:u w:val="single"/>
                <w:lang w:eastAsia="en-GB"/>
              </w:rPr>
              <w:t xml:space="preserve">event </w:t>
            </w:r>
            <w:r w:rsidRPr="00991586" w:rsidR="009F2A3C">
              <w:rPr>
                <w:rFonts w:eastAsia="Times New Roman" w:cstheme="minorHAnsi"/>
                <w:sz w:val="24"/>
                <w:szCs w:val="24"/>
                <w:u w:val="single"/>
                <w:lang w:eastAsia="en-GB"/>
              </w:rPr>
              <w:t>visitor</w:t>
            </w:r>
            <w:r w:rsidRPr="00991586">
              <w:rPr>
                <w:rFonts w:eastAsia="Times New Roman" w:cstheme="minorHAnsi"/>
                <w:sz w:val="24"/>
                <w:szCs w:val="24"/>
                <w:u w:val="single"/>
                <w:lang w:eastAsia="en-GB"/>
              </w:rPr>
              <w:t xml:space="preserve"> </w:t>
            </w:r>
            <w:r w:rsidRPr="00991586" w:rsidR="00CB53CB">
              <w:rPr>
                <w:rFonts w:eastAsia="Times New Roman" w:cstheme="minorHAnsi"/>
                <w:sz w:val="24"/>
                <w:szCs w:val="24"/>
                <w:u w:val="single"/>
                <w:lang w:eastAsia="en-GB"/>
              </w:rPr>
              <w:t>g</w:t>
            </w:r>
            <w:r w:rsidRPr="00991586">
              <w:rPr>
                <w:rFonts w:eastAsia="Times New Roman" w:cstheme="minorHAnsi"/>
                <w:sz w:val="24"/>
                <w:szCs w:val="24"/>
                <w:u w:val="single"/>
                <w:lang w:eastAsia="en-GB"/>
              </w:rPr>
              <w:t>uide)</w:t>
            </w:r>
          </w:p>
        </w:tc>
        <w:tc>
          <w:tcPr>
            <w:tcW w:w="6840" w:type="dxa"/>
          </w:tcPr>
          <w:p w:rsidRPr="00991586" w:rsidR="0038173C" w:rsidP="0A1AD6D8" w:rsidRDefault="0038173C" w14:paraId="2402F44F" w14:textId="77777777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</w:tr>
      <w:tr w:rsidRPr="00991586" w:rsidR="00205F20" w:rsidTr="0E800CD3" w14:paraId="4C7D0415" w14:textId="77777777">
        <w:trPr>
          <w:trHeight w:val="630"/>
        </w:trPr>
        <w:tc>
          <w:tcPr>
            <w:tcW w:w="3402" w:type="dxa"/>
          </w:tcPr>
          <w:p w:rsidRPr="00991586" w:rsidR="00205F20" w:rsidP="0A1AD6D8" w:rsidRDefault="00205F20" w14:paraId="1C02B714" w14:textId="10C26BEA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991586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Registered </w:t>
            </w:r>
            <w:r w:rsidRPr="00991586" w:rsidR="009F2A3C">
              <w:rPr>
                <w:rFonts w:eastAsia="Times New Roman" w:cstheme="minorHAnsi"/>
                <w:b/>
                <w:bCs/>
                <w:sz w:val="24"/>
                <w:szCs w:val="24"/>
              </w:rPr>
              <w:t>c</w:t>
            </w:r>
            <w:r w:rsidRPr="00991586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ompany </w:t>
            </w:r>
            <w:r w:rsidRPr="00991586" w:rsidR="009F2A3C">
              <w:rPr>
                <w:rFonts w:eastAsia="Times New Roman" w:cstheme="minorHAnsi"/>
                <w:b/>
                <w:bCs/>
                <w:sz w:val="24"/>
                <w:szCs w:val="24"/>
              </w:rPr>
              <w:t>n</w:t>
            </w:r>
            <w:r w:rsidRPr="00991586" w:rsidR="00096742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ame &amp; </w:t>
            </w:r>
            <w:r w:rsidRPr="00991586" w:rsidR="009F2A3C">
              <w:rPr>
                <w:rFonts w:eastAsia="Times New Roman" w:cstheme="minorHAnsi"/>
                <w:b/>
                <w:bCs/>
                <w:sz w:val="24"/>
                <w:szCs w:val="24"/>
              </w:rPr>
              <w:t>n</w:t>
            </w:r>
            <w:r w:rsidRPr="00991586">
              <w:rPr>
                <w:rFonts w:eastAsia="Times New Roman" w:cstheme="minorHAnsi"/>
                <w:b/>
                <w:bCs/>
                <w:sz w:val="24"/>
                <w:szCs w:val="24"/>
              </w:rPr>
              <w:t>umber</w:t>
            </w:r>
            <w:r w:rsidRPr="00991586" w:rsidR="00202D0A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r w:rsidRPr="00991586" w:rsidR="00202D0A">
              <w:rPr>
                <w:rFonts w:eastAsia="Times New Roman" w:cstheme="minorHAnsi"/>
                <w:sz w:val="24"/>
                <w:szCs w:val="24"/>
              </w:rPr>
              <w:t>(please check with Companies House)</w:t>
            </w:r>
            <w:r w:rsidRPr="00991586">
              <w:rPr>
                <w:rFonts w:eastAsia="Times New Roman" w:cstheme="minorHAnsi"/>
                <w:sz w:val="24"/>
                <w:szCs w:val="24"/>
              </w:rPr>
              <w:t>:</w:t>
            </w:r>
          </w:p>
        </w:tc>
        <w:tc>
          <w:tcPr>
            <w:tcW w:w="6840" w:type="dxa"/>
          </w:tcPr>
          <w:p w:rsidRPr="00991586" w:rsidR="00205F20" w:rsidP="0A1AD6D8" w:rsidRDefault="00205F20" w14:paraId="58895B6E" w14:textId="77777777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:rsidRPr="00991586" w:rsidR="009F2A3C" w:rsidP="0A1AD6D8" w:rsidRDefault="009F2A3C" w14:paraId="24E84B10" w14:textId="77777777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:rsidRPr="00991586" w:rsidR="009F2A3C" w:rsidP="0A1AD6D8" w:rsidRDefault="009F2A3C" w14:paraId="2F362D85" w14:textId="77777777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</w:tr>
      <w:tr w:rsidRPr="00991586" w:rsidR="0038173C" w:rsidTr="0E800CD3" w14:paraId="76060939" w14:textId="77777777">
        <w:trPr>
          <w:trHeight w:val="630"/>
        </w:trPr>
        <w:tc>
          <w:tcPr>
            <w:tcW w:w="3402" w:type="dxa"/>
          </w:tcPr>
          <w:p w:rsidRPr="00991586" w:rsidR="0038173C" w:rsidP="0A1AD6D8" w:rsidRDefault="0038173C" w14:paraId="73127F61" w14:textId="7C72AAEE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991586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Lead </w:t>
            </w:r>
            <w:r w:rsidRPr="00991586" w:rsidR="009F2A3C">
              <w:rPr>
                <w:rFonts w:eastAsia="Times New Roman" w:cstheme="minorHAnsi"/>
                <w:b/>
                <w:bCs/>
                <w:sz w:val="24"/>
                <w:szCs w:val="24"/>
              </w:rPr>
              <w:t>c</w:t>
            </w:r>
            <w:r w:rsidRPr="00991586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ontact </w:t>
            </w:r>
            <w:r w:rsidRPr="00991586" w:rsidR="009F2A3C">
              <w:rPr>
                <w:rFonts w:eastAsia="Times New Roman" w:cstheme="minorHAnsi"/>
                <w:b/>
                <w:bCs/>
                <w:sz w:val="24"/>
                <w:szCs w:val="24"/>
              </w:rPr>
              <w:t>n</w:t>
            </w:r>
            <w:r w:rsidRPr="00991586">
              <w:rPr>
                <w:rFonts w:eastAsia="Times New Roman" w:cstheme="minorHAnsi"/>
                <w:b/>
                <w:bCs/>
                <w:sz w:val="24"/>
                <w:szCs w:val="24"/>
              </w:rPr>
              <w:t>ame</w:t>
            </w:r>
            <w:r w:rsidRPr="00991586" w:rsidR="009F2A3C">
              <w:rPr>
                <w:rFonts w:eastAsia="Times New Roman" w:cstheme="minorHAnsi"/>
                <w:b/>
                <w:bCs/>
                <w:sz w:val="24"/>
                <w:szCs w:val="24"/>
              </w:rPr>
              <w:t>:</w:t>
            </w:r>
          </w:p>
          <w:p w:rsidRPr="00991586" w:rsidR="0038173C" w:rsidP="0A1AD6D8" w:rsidRDefault="0038173C" w14:paraId="27AD9FB4" w14:textId="77777777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:rsidRPr="00991586" w:rsidR="00B76941" w:rsidP="0A1AD6D8" w:rsidRDefault="00B76941" w14:paraId="4AD492C8" w14:textId="77777777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840" w:type="dxa"/>
          </w:tcPr>
          <w:p w:rsidRPr="00991586" w:rsidR="0038173C" w:rsidP="0A1AD6D8" w:rsidRDefault="0038173C" w14:paraId="580FED0E" w14:textId="77777777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</w:tr>
      <w:tr w:rsidRPr="00991586" w:rsidR="0038173C" w:rsidTr="0E800CD3" w14:paraId="320A02EE" w14:textId="77777777">
        <w:trPr>
          <w:trHeight w:val="666"/>
        </w:trPr>
        <w:tc>
          <w:tcPr>
            <w:tcW w:w="3402" w:type="dxa"/>
          </w:tcPr>
          <w:p w:rsidRPr="00991586" w:rsidR="0038173C" w:rsidP="0A1AD6D8" w:rsidRDefault="00B76941" w14:paraId="609CD96C" w14:textId="793B246C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991586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Lead </w:t>
            </w:r>
            <w:r w:rsidRPr="00991586" w:rsidR="009F2A3C">
              <w:rPr>
                <w:rFonts w:eastAsia="Times New Roman" w:cstheme="minorHAnsi"/>
                <w:b/>
                <w:bCs/>
                <w:sz w:val="24"/>
                <w:szCs w:val="24"/>
              </w:rPr>
              <w:t>c</w:t>
            </w:r>
            <w:r w:rsidRPr="00991586" w:rsidR="0038173C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ontact </w:t>
            </w:r>
            <w:r w:rsidRPr="00991586" w:rsidR="009F2A3C">
              <w:rPr>
                <w:rFonts w:eastAsia="Times New Roman" w:cstheme="minorHAnsi"/>
                <w:b/>
                <w:bCs/>
                <w:sz w:val="24"/>
                <w:szCs w:val="24"/>
              </w:rPr>
              <w:t>e</w:t>
            </w:r>
            <w:r w:rsidRPr="00991586" w:rsidR="0038173C">
              <w:rPr>
                <w:rFonts w:eastAsia="Times New Roman" w:cstheme="minorHAnsi"/>
                <w:b/>
                <w:bCs/>
                <w:sz w:val="24"/>
                <w:szCs w:val="24"/>
              </w:rPr>
              <w:t>mail</w:t>
            </w:r>
            <w:r w:rsidRPr="00991586" w:rsidR="009F2A3C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and telephone:</w:t>
            </w:r>
          </w:p>
          <w:p w:rsidRPr="00991586" w:rsidR="0058105A" w:rsidP="0A1AD6D8" w:rsidRDefault="0058105A" w14:paraId="7C4DFF0A" w14:textId="77777777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:rsidRPr="00991586" w:rsidR="0038173C" w:rsidP="0A1AD6D8" w:rsidRDefault="0038173C" w14:paraId="573E17AB" w14:textId="77777777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840" w:type="dxa"/>
          </w:tcPr>
          <w:p w:rsidRPr="00991586" w:rsidR="0038173C" w:rsidP="0A1AD6D8" w:rsidRDefault="0038173C" w14:paraId="041EF0D6" w14:textId="77777777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</w:tr>
      <w:tr w:rsidRPr="00991586" w:rsidR="00E37DD2" w:rsidTr="0E800CD3" w14:paraId="7D71A6ED" w14:textId="77777777">
        <w:trPr>
          <w:trHeight w:val="555"/>
        </w:trPr>
        <w:tc>
          <w:tcPr>
            <w:tcW w:w="3402" w:type="dxa"/>
          </w:tcPr>
          <w:p w:rsidRPr="00991586" w:rsidR="0058105A" w:rsidP="0A1AD6D8" w:rsidRDefault="00B76941" w14:paraId="27F6D6FB" w14:textId="62ACA12A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991586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Financial </w:t>
            </w:r>
            <w:r w:rsidRPr="00991586" w:rsidR="009F2A3C">
              <w:rPr>
                <w:rFonts w:eastAsia="Times New Roman" w:cstheme="minorHAnsi"/>
                <w:b/>
                <w:bCs/>
                <w:sz w:val="24"/>
                <w:szCs w:val="24"/>
              </w:rPr>
              <w:t>c</w:t>
            </w:r>
            <w:r w:rsidRPr="00991586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ontact </w:t>
            </w:r>
            <w:r w:rsidRPr="00991586" w:rsidR="009F2A3C">
              <w:rPr>
                <w:rFonts w:eastAsia="Times New Roman" w:cstheme="minorHAnsi"/>
                <w:b/>
                <w:bCs/>
                <w:sz w:val="24"/>
                <w:szCs w:val="24"/>
              </w:rPr>
              <w:t>n</w:t>
            </w:r>
            <w:r w:rsidRPr="00991586">
              <w:rPr>
                <w:rFonts w:eastAsia="Times New Roman" w:cstheme="minorHAnsi"/>
                <w:b/>
                <w:bCs/>
                <w:sz w:val="24"/>
                <w:szCs w:val="24"/>
              </w:rPr>
              <w:t>ame:</w:t>
            </w:r>
          </w:p>
          <w:p w:rsidRPr="00991586" w:rsidR="00B76941" w:rsidP="0A1AD6D8" w:rsidRDefault="00B76941" w14:paraId="43A22FED" w14:textId="77777777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:rsidRPr="00991586" w:rsidR="00B76941" w:rsidP="0A1AD6D8" w:rsidRDefault="00B76941" w14:paraId="401581A5" w14:textId="77777777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840" w:type="dxa"/>
          </w:tcPr>
          <w:p w:rsidRPr="00991586" w:rsidR="00E37DD2" w:rsidP="0A1AD6D8" w:rsidRDefault="00E37DD2" w14:paraId="141B7C06" w14:textId="77777777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</w:tr>
      <w:tr w:rsidRPr="00991586" w:rsidR="00B76941" w:rsidTr="0E800CD3" w14:paraId="078632E5" w14:textId="77777777">
        <w:trPr>
          <w:trHeight w:val="555"/>
        </w:trPr>
        <w:tc>
          <w:tcPr>
            <w:tcW w:w="3402" w:type="dxa"/>
          </w:tcPr>
          <w:p w:rsidRPr="00991586" w:rsidR="00B76941" w:rsidP="0A1AD6D8" w:rsidRDefault="00B76941" w14:paraId="0C1DCD82" w14:textId="5B50ECA7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991586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Financial </w:t>
            </w:r>
            <w:r w:rsidRPr="00991586" w:rsidR="009F2A3C">
              <w:rPr>
                <w:rFonts w:eastAsia="Times New Roman" w:cstheme="minorHAnsi"/>
                <w:b/>
                <w:bCs/>
                <w:sz w:val="24"/>
                <w:szCs w:val="24"/>
              </w:rPr>
              <w:t>c</w:t>
            </w:r>
            <w:r w:rsidRPr="00991586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ontact </w:t>
            </w:r>
            <w:r w:rsidRPr="00991586" w:rsidR="009F2A3C">
              <w:rPr>
                <w:rFonts w:eastAsia="Times New Roman" w:cstheme="minorHAnsi"/>
                <w:b/>
                <w:bCs/>
                <w:sz w:val="24"/>
                <w:szCs w:val="24"/>
              </w:rPr>
              <w:t>e</w:t>
            </w:r>
            <w:r w:rsidRPr="00991586">
              <w:rPr>
                <w:rFonts w:eastAsia="Times New Roman" w:cstheme="minorHAnsi"/>
                <w:b/>
                <w:bCs/>
                <w:sz w:val="24"/>
                <w:szCs w:val="24"/>
              </w:rPr>
              <w:t>mail</w:t>
            </w:r>
            <w:r w:rsidRPr="00991586" w:rsidR="009F2A3C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and telephone:</w:t>
            </w:r>
          </w:p>
          <w:p w:rsidRPr="00991586" w:rsidR="00B76941" w:rsidP="0A1AD6D8" w:rsidRDefault="00B76941" w14:paraId="6E61ADFE" w14:textId="77777777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:rsidRPr="00991586" w:rsidR="00B76941" w:rsidP="0A1AD6D8" w:rsidRDefault="00B76941" w14:paraId="345CEB33" w14:textId="77777777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840" w:type="dxa"/>
          </w:tcPr>
          <w:p w:rsidRPr="00991586" w:rsidR="00B76941" w:rsidP="0A1AD6D8" w:rsidRDefault="00B76941" w14:paraId="6BB7DC2A" w14:textId="77777777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</w:tr>
      <w:tr w:rsidRPr="00991586" w:rsidR="00B76941" w:rsidTr="0E800CD3" w14:paraId="1881472F" w14:textId="77777777">
        <w:trPr>
          <w:trHeight w:val="555"/>
        </w:trPr>
        <w:tc>
          <w:tcPr>
            <w:tcW w:w="3402" w:type="dxa"/>
          </w:tcPr>
          <w:p w:rsidRPr="00991586" w:rsidR="00B76941" w:rsidP="0A1AD6D8" w:rsidRDefault="00E6664A" w14:paraId="425B2394" w14:textId="5FFDDFF0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991586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Postal </w:t>
            </w:r>
            <w:r w:rsidRPr="00991586" w:rsidR="009F2A3C">
              <w:rPr>
                <w:rFonts w:eastAsia="Times New Roman" w:cstheme="minorHAnsi"/>
                <w:b/>
                <w:bCs/>
                <w:sz w:val="24"/>
                <w:szCs w:val="24"/>
              </w:rPr>
              <w:t>a</w:t>
            </w:r>
            <w:r w:rsidRPr="00991586" w:rsidR="00B76941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ddress for </w:t>
            </w:r>
            <w:r w:rsidRPr="00991586" w:rsidR="009F2A3C">
              <w:rPr>
                <w:rFonts w:eastAsia="Times New Roman" w:cstheme="minorHAnsi"/>
                <w:b/>
                <w:bCs/>
                <w:sz w:val="24"/>
                <w:szCs w:val="24"/>
              </w:rPr>
              <w:t>i</w:t>
            </w:r>
            <w:r w:rsidRPr="00991586" w:rsidR="00B76941">
              <w:rPr>
                <w:rFonts w:eastAsia="Times New Roman" w:cstheme="minorHAnsi"/>
                <w:b/>
                <w:bCs/>
                <w:sz w:val="24"/>
                <w:szCs w:val="24"/>
              </w:rPr>
              <w:t>nvoicing:</w:t>
            </w:r>
          </w:p>
          <w:p w:rsidRPr="00991586" w:rsidR="00B76941" w:rsidP="0A1AD6D8" w:rsidRDefault="00DD50F9" w14:paraId="3D70BAEF" w14:textId="380B25A7">
            <w:pPr>
              <w:rPr>
                <w:rFonts w:eastAsia="Times New Roman" w:cstheme="minorHAnsi"/>
                <w:sz w:val="24"/>
                <w:szCs w:val="24"/>
              </w:rPr>
            </w:pPr>
            <w:r w:rsidRPr="00991586">
              <w:rPr>
                <w:rFonts w:eastAsia="Times New Roman" w:cstheme="minorHAnsi"/>
                <w:sz w:val="24"/>
                <w:szCs w:val="24"/>
              </w:rPr>
              <w:t>(Please state the address for where the invoice will be sent. This information is needed at the time of booking)</w:t>
            </w:r>
            <w:r w:rsidRPr="00991586" w:rsidR="009F2A3C">
              <w:rPr>
                <w:rFonts w:eastAsia="Times New Roman" w:cstheme="minorHAnsi"/>
                <w:sz w:val="24"/>
                <w:szCs w:val="24"/>
              </w:rPr>
              <w:t>.</w:t>
            </w:r>
          </w:p>
          <w:p w:rsidRPr="00991586" w:rsidR="00B76941" w:rsidP="0A1AD6D8" w:rsidRDefault="00B76941" w14:paraId="308837B5" w14:textId="77777777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840" w:type="dxa"/>
          </w:tcPr>
          <w:p w:rsidRPr="00991586" w:rsidR="00B76941" w:rsidP="0A1AD6D8" w:rsidRDefault="00B76941" w14:paraId="74CDDC17" w14:textId="77777777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</w:tr>
      <w:tr w:rsidRPr="00991586" w:rsidR="0058105A" w:rsidTr="0E800CD3" w14:paraId="6FB57705" w14:textId="77777777">
        <w:trPr>
          <w:trHeight w:val="1475"/>
        </w:trPr>
        <w:tc>
          <w:tcPr>
            <w:tcW w:w="3402" w:type="dxa"/>
          </w:tcPr>
          <w:p w:rsidRPr="00991586" w:rsidR="0058105A" w:rsidP="0A1AD6D8" w:rsidRDefault="00096742" w14:paraId="32948E0C" w14:textId="3DD7ADE3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991586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Your </w:t>
            </w:r>
            <w:r w:rsidRPr="00991586" w:rsidR="009F2A3C">
              <w:rPr>
                <w:rFonts w:eastAsia="Times New Roman" w:cstheme="minorHAnsi"/>
                <w:b/>
                <w:bCs/>
                <w:sz w:val="24"/>
                <w:szCs w:val="24"/>
              </w:rPr>
              <w:t>pu</w:t>
            </w:r>
            <w:r w:rsidRPr="00991586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rchase </w:t>
            </w:r>
            <w:r w:rsidRPr="00991586" w:rsidR="009F2A3C">
              <w:rPr>
                <w:rFonts w:eastAsia="Times New Roman" w:cstheme="minorHAnsi"/>
                <w:b/>
                <w:bCs/>
                <w:sz w:val="24"/>
                <w:szCs w:val="24"/>
              </w:rPr>
              <w:t>o</w:t>
            </w:r>
            <w:r w:rsidRPr="00991586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rder </w:t>
            </w:r>
            <w:r w:rsidRPr="00991586" w:rsidR="009F2A3C">
              <w:rPr>
                <w:rFonts w:eastAsia="Times New Roman" w:cstheme="minorHAnsi"/>
                <w:b/>
                <w:bCs/>
                <w:sz w:val="24"/>
                <w:szCs w:val="24"/>
              </w:rPr>
              <w:t>n</w:t>
            </w:r>
            <w:r w:rsidRPr="00991586">
              <w:rPr>
                <w:rFonts w:eastAsia="Times New Roman" w:cstheme="minorHAnsi"/>
                <w:b/>
                <w:bCs/>
                <w:sz w:val="24"/>
                <w:szCs w:val="24"/>
              </w:rPr>
              <w:t>umber:</w:t>
            </w:r>
            <w:r w:rsidRPr="00991586" w:rsidR="0029014C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r w:rsidRPr="00991586">
              <w:rPr>
                <w:rFonts w:cstheme="minorHAnsi"/>
              </w:rPr>
              <w:br/>
            </w:r>
            <w:r w:rsidRPr="00991586" w:rsidR="0029014C">
              <w:rPr>
                <w:rFonts w:eastAsia="Times New Roman" w:cstheme="minorHAnsi"/>
                <w:sz w:val="24"/>
                <w:szCs w:val="24"/>
              </w:rPr>
              <w:t>(</w:t>
            </w:r>
            <w:r w:rsidRPr="00991586" w:rsidR="009F2A3C">
              <w:rPr>
                <w:rFonts w:eastAsia="Times New Roman" w:cstheme="minorHAnsi"/>
                <w:sz w:val="24"/>
                <w:szCs w:val="24"/>
              </w:rPr>
              <w:t>Wh</w:t>
            </w:r>
            <w:r w:rsidRPr="00991586" w:rsidR="0029014C">
              <w:rPr>
                <w:rFonts w:eastAsia="Times New Roman" w:cstheme="minorHAnsi"/>
                <w:sz w:val="24"/>
                <w:szCs w:val="24"/>
              </w:rPr>
              <w:t>ere these are used by your organisation, a PO Number is needed at the time of booking)</w:t>
            </w:r>
            <w:r w:rsidRPr="00991586" w:rsidR="009F2A3C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6840" w:type="dxa"/>
          </w:tcPr>
          <w:p w:rsidRPr="00991586" w:rsidR="0058105A" w:rsidP="0A1AD6D8" w:rsidRDefault="0058105A" w14:paraId="081A3024" w14:textId="77777777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</w:tr>
      <w:tr w:rsidRPr="00991586" w:rsidR="00FC799E" w:rsidTr="0E800CD3" w14:paraId="4BD1D212" w14:textId="77777777">
        <w:trPr>
          <w:trHeight w:val="1475"/>
        </w:trPr>
        <w:tc>
          <w:tcPr>
            <w:tcW w:w="3402" w:type="dxa"/>
          </w:tcPr>
          <w:p w:rsidRPr="00991586" w:rsidR="00FC799E" w:rsidP="0A1AD6D8" w:rsidRDefault="00FC799E" w14:paraId="11D700C7" w14:textId="77777777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991586">
              <w:rPr>
                <w:rFonts w:eastAsia="Times New Roman" w:cstheme="minorHAnsi"/>
                <w:b/>
                <w:bCs/>
                <w:sz w:val="24"/>
                <w:szCs w:val="24"/>
              </w:rPr>
              <w:t>Sponsorship opportunities:</w:t>
            </w:r>
          </w:p>
          <w:p w:rsidRPr="00991586" w:rsidR="00FC799E" w:rsidP="0A1AD6D8" w:rsidRDefault="00FC799E" w14:paraId="71142B1E" w14:textId="4757A40A">
            <w:pPr>
              <w:rPr>
                <w:rFonts w:eastAsia="Times New Roman" w:cstheme="minorHAnsi"/>
                <w:sz w:val="24"/>
                <w:szCs w:val="24"/>
              </w:rPr>
            </w:pPr>
            <w:r w:rsidRPr="00991586">
              <w:rPr>
                <w:rFonts w:eastAsia="Times New Roman" w:cstheme="minorHAnsi"/>
                <w:sz w:val="24"/>
                <w:szCs w:val="24"/>
              </w:rPr>
              <w:t xml:space="preserve">There are a limited </w:t>
            </w:r>
            <w:r w:rsidRPr="00991586" w:rsidR="00F54DEE">
              <w:rPr>
                <w:rFonts w:eastAsia="Times New Roman" w:cstheme="minorHAnsi"/>
                <w:sz w:val="24"/>
                <w:szCs w:val="24"/>
              </w:rPr>
              <w:t xml:space="preserve">number of opportunities to sponsor the event. Sponsorship could include priority positioning of your stand, additional promotion of your organisation and additional </w:t>
            </w:r>
            <w:r w:rsidRPr="00991586" w:rsidR="00E9669A">
              <w:rPr>
                <w:rFonts w:eastAsia="Times New Roman" w:cstheme="minorHAnsi"/>
                <w:sz w:val="24"/>
                <w:szCs w:val="24"/>
              </w:rPr>
              <w:t xml:space="preserve">candidate </w:t>
            </w:r>
            <w:r w:rsidRPr="00991586" w:rsidR="00F54DEE">
              <w:rPr>
                <w:rFonts w:eastAsia="Times New Roman" w:cstheme="minorHAnsi"/>
                <w:sz w:val="24"/>
                <w:szCs w:val="24"/>
              </w:rPr>
              <w:t>interview space. If you are interested in sponsoring the event, please indicate here and we will be in touch to discuss this.</w:t>
            </w:r>
          </w:p>
        </w:tc>
        <w:tc>
          <w:tcPr>
            <w:tcW w:w="6840" w:type="dxa"/>
          </w:tcPr>
          <w:p w:rsidRPr="00991586" w:rsidR="00FC799E" w:rsidP="0A1AD6D8" w:rsidRDefault="00F54DEE" w14:paraId="4D6FFDF7" w14:textId="77777777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991586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We are interested / not interested in sponsoring the event. </w:t>
            </w:r>
          </w:p>
          <w:p w:rsidRPr="00991586" w:rsidR="00001FCE" w:rsidP="0A1AD6D8" w:rsidRDefault="00001FCE" w14:paraId="20B9213B" w14:textId="77777777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:rsidRPr="00991586" w:rsidR="00001FCE" w:rsidP="0A1AD6D8" w:rsidRDefault="00001FCE" w14:paraId="249DEBA5" w14:textId="77777777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:rsidRPr="00991586" w:rsidR="00001FCE" w:rsidP="0A1AD6D8" w:rsidRDefault="00001FCE" w14:paraId="2DC7248C" w14:textId="4B3DE470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</w:tr>
    </w:tbl>
    <w:p w:rsidRPr="00991586" w:rsidR="00F57A01" w:rsidP="0A1AD6D8" w:rsidRDefault="00F57A01" w14:paraId="1FA3DF86" w14:textId="77777777">
      <w:pPr>
        <w:spacing w:after="0"/>
        <w:rPr>
          <w:rFonts w:eastAsia="Times New Roman" w:cstheme="minorHAnsi"/>
          <w:sz w:val="24"/>
          <w:szCs w:val="24"/>
        </w:rPr>
      </w:pPr>
    </w:p>
    <w:p w:rsidRPr="00991586" w:rsidR="00B43EB9" w:rsidP="0A1AD6D8" w:rsidRDefault="00B43EB9" w14:paraId="6CC2CFF3" w14:textId="77777777">
      <w:pPr>
        <w:spacing w:after="0"/>
        <w:rPr>
          <w:rFonts w:eastAsia="Times New Roman" w:cstheme="minorHAnsi"/>
          <w:sz w:val="24"/>
          <w:szCs w:val="24"/>
        </w:rPr>
      </w:pPr>
    </w:p>
    <w:p w:rsidRPr="00991586" w:rsidR="00173EB6" w:rsidP="0A1AD6D8" w:rsidRDefault="00173EB6" w14:paraId="54418626" w14:textId="77777777">
      <w:pPr>
        <w:spacing w:after="0"/>
        <w:rPr>
          <w:rFonts w:eastAsia="Times New Roman" w:cstheme="minorHAnsi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Spec="center" w:tblpY="1141"/>
        <w:tblW w:w="9459" w:type="dxa"/>
        <w:tblLayout w:type="fixed"/>
        <w:tblLook w:val="04A0" w:firstRow="1" w:lastRow="0" w:firstColumn="1" w:lastColumn="0" w:noHBand="0" w:noVBand="1"/>
      </w:tblPr>
      <w:tblGrid>
        <w:gridCol w:w="3823"/>
        <w:gridCol w:w="4394"/>
        <w:gridCol w:w="1242"/>
      </w:tblGrid>
      <w:tr w:rsidRPr="00991586" w:rsidR="00173EB6" w:rsidTr="0A1AD6D8" w14:paraId="1817D093" w14:textId="77777777">
        <w:trPr>
          <w:trHeight w:val="466"/>
        </w:trPr>
        <w:tc>
          <w:tcPr>
            <w:tcW w:w="3823" w:type="dxa"/>
            <w:vMerge w:val="restart"/>
            <w:tcBorders>
              <w:right w:val="single" w:color="auto" w:sz="4" w:space="0"/>
            </w:tcBorders>
          </w:tcPr>
          <w:p w:rsidRPr="00991586" w:rsidR="00173EB6" w:rsidP="0A1AD6D8" w:rsidRDefault="00173EB6" w14:paraId="70C43991" w14:textId="05256ABE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991586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 xml:space="preserve">Types of vacancies you </w:t>
            </w:r>
            <w:r w:rsidRPr="00991586" w:rsidR="00D53BE2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offer:</w:t>
            </w:r>
          </w:p>
          <w:p w:rsidRPr="00991586" w:rsidR="00173EB6" w:rsidP="0A1AD6D8" w:rsidRDefault="00173EB6" w14:paraId="32E160BE" w14:textId="77777777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</w:p>
          <w:p w:rsidRPr="00991586" w:rsidR="00173EB6" w:rsidP="0A1AD6D8" w:rsidRDefault="00173EB6" w14:paraId="0B49369D" w14:textId="7777777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91586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(</w:t>
            </w:r>
            <w:r w:rsidRPr="00991586"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eastAsia="en-GB"/>
              </w:rPr>
              <w:t>please tick all those that apply</w:t>
            </w:r>
            <w:r w:rsidRPr="00991586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)</w:t>
            </w:r>
          </w:p>
          <w:p w:rsidRPr="00991586" w:rsidR="00173EB6" w:rsidP="0A1AD6D8" w:rsidRDefault="00173EB6" w14:paraId="3421BEA3" w14:textId="77777777">
            <w:pPr>
              <w:rPr>
                <w:rFonts w:eastAsia="Times New Roman" w:cstheme="minorHAnsi"/>
                <w:sz w:val="24"/>
                <w:szCs w:val="24"/>
              </w:rPr>
            </w:pPr>
          </w:p>
          <w:p w:rsidRPr="00991586" w:rsidR="00E4410D" w:rsidP="0A1AD6D8" w:rsidRDefault="005F0C7B" w14:paraId="073EA455" w14:textId="7D43E8D3">
            <w:pPr>
              <w:rPr>
                <w:rFonts w:eastAsia="Times New Roman" w:cstheme="minorHAnsi"/>
                <w:sz w:val="24"/>
                <w:szCs w:val="24"/>
              </w:rPr>
            </w:pPr>
            <w:r w:rsidRPr="00991586">
              <w:rPr>
                <w:rFonts w:eastAsia="Times New Roman" w:cstheme="minorHAnsi"/>
                <w:sz w:val="24"/>
                <w:szCs w:val="24"/>
              </w:rPr>
              <w:t>Vacancy s</w:t>
            </w:r>
            <w:r w:rsidRPr="00991586" w:rsidR="00E4410D">
              <w:rPr>
                <w:rFonts w:eastAsia="Times New Roman" w:cstheme="minorHAnsi"/>
                <w:sz w:val="24"/>
                <w:szCs w:val="24"/>
              </w:rPr>
              <w:t xml:space="preserve">ector headings are taken from the </w:t>
            </w:r>
            <w:r w:rsidRPr="00991586" w:rsidR="00D60606">
              <w:rPr>
                <w:rFonts w:eastAsia="Times New Roman" w:cstheme="minorHAnsi"/>
                <w:sz w:val="24"/>
                <w:szCs w:val="24"/>
              </w:rPr>
              <w:t>Skills England website for</w:t>
            </w:r>
            <w:r w:rsidRPr="00991586" w:rsidR="00E4410D">
              <w:rPr>
                <w:rFonts w:eastAsia="Times New Roman" w:cstheme="minorHAnsi"/>
                <w:sz w:val="24"/>
                <w:szCs w:val="24"/>
              </w:rPr>
              <w:t xml:space="preserve"> Apprenticeship Standards</w:t>
            </w:r>
            <w:r w:rsidRPr="00991586" w:rsidR="00F34AC2">
              <w:rPr>
                <w:rFonts w:eastAsia="Times New Roman" w:cstheme="minorHAnsi"/>
                <w:sz w:val="24"/>
                <w:szCs w:val="24"/>
              </w:rPr>
              <w:t xml:space="preserve"> – if in doubt please check your standards here</w:t>
            </w:r>
            <w:r w:rsidRPr="00991586" w:rsidR="00504509">
              <w:rPr>
                <w:rFonts w:eastAsia="Times New Roman" w:cstheme="minorHAnsi"/>
                <w:sz w:val="24"/>
                <w:szCs w:val="24"/>
              </w:rPr>
              <w:t>:</w:t>
            </w:r>
            <w:r w:rsidRPr="00991586">
              <w:rPr>
                <w:rFonts w:cstheme="minorHAnsi"/>
              </w:rPr>
              <w:br/>
            </w:r>
            <w:r w:rsidRPr="00991586">
              <w:rPr>
                <w:rFonts w:cstheme="minorHAnsi"/>
              </w:rPr>
              <w:br/>
            </w:r>
            <w:hyperlink r:id="rId14">
              <w:r w:rsidRPr="00991586" w:rsidR="00D60606">
                <w:rPr>
                  <w:rStyle w:val="Hyperlink"/>
                  <w:rFonts w:eastAsia="Times New Roman" w:cstheme="minorHAnsi"/>
                  <w:sz w:val="24"/>
                  <w:szCs w:val="24"/>
                </w:rPr>
                <w:t>Apprenticeship search / Skills England</w:t>
              </w:r>
            </w:hyperlink>
          </w:p>
          <w:p w:rsidRPr="00991586" w:rsidR="00F34AC2" w:rsidP="0A1AD6D8" w:rsidRDefault="00F34AC2" w14:paraId="12C0D37E" w14:textId="65C665DC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91586" w:rsidR="00173EB6" w:rsidP="0A1AD6D8" w:rsidRDefault="00173EB6" w14:paraId="0A7E53EE" w14:textId="35F1E36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91586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Agriculture, </w:t>
            </w:r>
            <w:r w:rsidRPr="00991586" w:rsidR="00D53BE2">
              <w:rPr>
                <w:rFonts w:eastAsia="Times New Roman" w:cstheme="minorHAnsi"/>
                <w:sz w:val="24"/>
                <w:szCs w:val="24"/>
                <w:lang w:eastAsia="en-GB"/>
              </w:rPr>
              <w:t>Environmental and Animal Care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991586" w:rsidR="00173EB6" w:rsidP="0A1AD6D8" w:rsidRDefault="00173EB6" w14:paraId="2B668C0E" w14:textId="7777777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Pr="00991586" w:rsidR="00173EB6" w:rsidTr="0A1AD6D8" w14:paraId="7DF81B4D" w14:textId="77777777">
        <w:trPr>
          <w:trHeight w:val="466"/>
        </w:trPr>
        <w:tc>
          <w:tcPr>
            <w:tcW w:w="3823" w:type="dxa"/>
            <w:vMerge/>
          </w:tcPr>
          <w:p w:rsidRPr="00991586" w:rsidR="00173EB6" w:rsidP="00173EB6" w:rsidRDefault="00173EB6" w14:paraId="64A968EC" w14:textId="77777777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91586" w:rsidR="00173EB6" w:rsidP="0A1AD6D8" w:rsidRDefault="00D53BE2" w14:paraId="522B178D" w14:textId="23E50153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91586">
              <w:rPr>
                <w:rFonts w:eastAsia="Times New Roman" w:cstheme="minorHAnsi"/>
                <w:sz w:val="24"/>
                <w:szCs w:val="24"/>
                <w:lang w:eastAsia="en-GB"/>
              </w:rPr>
              <w:t>Business and Administration</w:t>
            </w:r>
          </w:p>
        </w:tc>
        <w:tc>
          <w:tcPr>
            <w:tcW w:w="1242" w:type="dxa"/>
            <w:tcBorders>
              <w:left w:val="single" w:color="auto" w:sz="4" w:space="0"/>
              <w:right w:val="single" w:color="auto" w:sz="4" w:space="0"/>
            </w:tcBorders>
          </w:tcPr>
          <w:p w:rsidRPr="00991586" w:rsidR="00173EB6" w:rsidP="0A1AD6D8" w:rsidRDefault="00173EB6" w14:paraId="5A3352B0" w14:textId="7777777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Pr="00991586" w:rsidR="00173EB6" w:rsidTr="0A1AD6D8" w14:paraId="66FC9F06" w14:textId="77777777">
        <w:trPr>
          <w:trHeight w:val="466"/>
        </w:trPr>
        <w:tc>
          <w:tcPr>
            <w:tcW w:w="3823" w:type="dxa"/>
            <w:vMerge/>
          </w:tcPr>
          <w:p w:rsidRPr="00991586" w:rsidR="00173EB6" w:rsidP="00173EB6" w:rsidRDefault="00173EB6" w14:paraId="323C525C" w14:textId="77777777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91586" w:rsidR="00173EB6" w:rsidP="0A1AD6D8" w:rsidRDefault="00D53BE2" w14:paraId="4F3050CA" w14:textId="2B9121AA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91586">
              <w:rPr>
                <w:rFonts w:eastAsia="Times New Roman" w:cstheme="minorHAnsi"/>
                <w:sz w:val="24"/>
                <w:szCs w:val="24"/>
                <w:lang w:eastAsia="en-GB"/>
              </w:rPr>
              <w:t>Care Services</w:t>
            </w:r>
          </w:p>
        </w:tc>
        <w:tc>
          <w:tcPr>
            <w:tcW w:w="1242" w:type="dxa"/>
            <w:tcBorders>
              <w:left w:val="single" w:color="auto" w:sz="4" w:space="0"/>
              <w:right w:val="single" w:color="auto" w:sz="4" w:space="0"/>
            </w:tcBorders>
          </w:tcPr>
          <w:p w:rsidRPr="00991586" w:rsidR="00173EB6" w:rsidP="0A1AD6D8" w:rsidRDefault="00173EB6" w14:paraId="0B982629" w14:textId="7777777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Pr="00991586" w:rsidR="00173EB6" w:rsidTr="0A1AD6D8" w14:paraId="3555E93F" w14:textId="77777777">
        <w:trPr>
          <w:trHeight w:val="466"/>
        </w:trPr>
        <w:tc>
          <w:tcPr>
            <w:tcW w:w="3823" w:type="dxa"/>
            <w:vMerge/>
          </w:tcPr>
          <w:p w:rsidRPr="00991586" w:rsidR="00173EB6" w:rsidP="00173EB6" w:rsidRDefault="00173EB6" w14:paraId="046DA8DD" w14:textId="77777777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91586" w:rsidR="00173EB6" w:rsidP="0A1AD6D8" w:rsidRDefault="00D53BE2" w14:paraId="7DF3C72D" w14:textId="155B3180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91586">
              <w:rPr>
                <w:rFonts w:eastAsia="Times New Roman" w:cstheme="minorHAnsi"/>
                <w:sz w:val="24"/>
                <w:szCs w:val="24"/>
                <w:lang w:eastAsia="en-GB"/>
              </w:rPr>
              <w:t>Catering and Hospitality</w:t>
            </w:r>
          </w:p>
        </w:tc>
        <w:tc>
          <w:tcPr>
            <w:tcW w:w="1242" w:type="dxa"/>
            <w:tcBorders>
              <w:left w:val="single" w:color="auto" w:sz="4" w:space="0"/>
              <w:right w:val="single" w:color="auto" w:sz="4" w:space="0"/>
            </w:tcBorders>
          </w:tcPr>
          <w:p w:rsidRPr="00991586" w:rsidR="00173EB6" w:rsidP="0A1AD6D8" w:rsidRDefault="00173EB6" w14:paraId="0C2CFF97" w14:textId="7777777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Pr="00991586" w:rsidR="00173EB6" w:rsidTr="0A1AD6D8" w14:paraId="6541385C" w14:textId="77777777">
        <w:trPr>
          <w:trHeight w:val="466"/>
        </w:trPr>
        <w:tc>
          <w:tcPr>
            <w:tcW w:w="3823" w:type="dxa"/>
            <w:vMerge/>
          </w:tcPr>
          <w:p w:rsidRPr="00991586" w:rsidR="00173EB6" w:rsidP="00173EB6" w:rsidRDefault="00173EB6" w14:paraId="3BE1E1DD" w14:textId="77777777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91586" w:rsidR="00173EB6" w:rsidP="0A1AD6D8" w:rsidRDefault="00D53BE2" w14:paraId="75199223" w14:textId="5E37D1E5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91586">
              <w:rPr>
                <w:rFonts w:eastAsia="Times New Roman" w:cstheme="minorHAnsi"/>
                <w:sz w:val="24"/>
                <w:szCs w:val="24"/>
                <w:lang w:eastAsia="en-GB"/>
              </w:rPr>
              <w:t>Construction</w:t>
            </w:r>
            <w:r w:rsidRPr="00991586" w:rsidR="00D60606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and the built Environment</w:t>
            </w:r>
          </w:p>
        </w:tc>
        <w:tc>
          <w:tcPr>
            <w:tcW w:w="1242" w:type="dxa"/>
            <w:tcBorders>
              <w:left w:val="single" w:color="auto" w:sz="4" w:space="0"/>
              <w:right w:val="single" w:color="auto" w:sz="4" w:space="0"/>
            </w:tcBorders>
          </w:tcPr>
          <w:p w:rsidRPr="00991586" w:rsidR="00173EB6" w:rsidP="0A1AD6D8" w:rsidRDefault="00173EB6" w14:paraId="710844B8" w14:textId="7777777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Pr="00991586" w:rsidR="00173EB6" w:rsidTr="0A1AD6D8" w14:paraId="05DC8F61" w14:textId="77777777">
        <w:trPr>
          <w:trHeight w:val="466"/>
        </w:trPr>
        <w:tc>
          <w:tcPr>
            <w:tcW w:w="3823" w:type="dxa"/>
            <w:vMerge/>
          </w:tcPr>
          <w:p w:rsidRPr="00991586" w:rsidR="00173EB6" w:rsidP="00173EB6" w:rsidRDefault="00173EB6" w14:paraId="121C0275" w14:textId="77777777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91586" w:rsidR="00173EB6" w:rsidP="0A1AD6D8" w:rsidRDefault="00D53BE2" w14:paraId="5796FE98" w14:textId="1FF63BB4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91586">
              <w:rPr>
                <w:rFonts w:eastAsia="Times New Roman" w:cstheme="minorHAnsi"/>
                <w:sz w:val="24"/>
                <w:szCs w:val="24"/>
                <w:lang w:eastAsia="en-GB"/>
              </w:rPr>
              <w:t>Creative and Design</w:t>
            </w:r>
          </w:p>
        </w:tc>
        <w:tc>
          <w:tcPr>
            <w:tcW w:w="1242" w:type="dxa"/>
            <w:tcBorders>
              <w:left w:val="single" w:color="auto" w:sz="4" w:space="0"/>
              <w:right w:val="single" w:color="auto" w:sz="4" w:space="0"/>
            </w:tcBorders>
          </w:tcPr>
          <w:p w:rsidRPr="00991586" w:rsidR="00173EB6" w:rsidP="0A1AD6D8" w:rsidRDefault="00173EB6" w14:paraId="56B200FB" w14:textId="7777777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Pr="00991586" w:rsidR="00173EB6" w:rsidTr="0A1AD6D8" w14:paraId="7B2C0F42" w14:textId="77777777">
        <w:trPr>
          <w:trHeight w:val="466"/>
        </w:trPr>
        <w:tc>
          <w:tcPr>
            <w:tcW w:w="3823" w:type="dxa"/>
            <w:vMerge/>
          </w:tcPr>
          <w:p w:rsidRPr="00991586" w:rsidR="00173EB6" w:rsidP="00173EB6" w:rsidRDefault="00173EB6" w14:paraId="797528D1" w14:textId="77777777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91586" w:rsidR="00173EB6" w:rsidP="0A1AD6D8" w:rsidRDefault="00D53BE2" w14:paraId="1EABDD0D" w14:textId="3AE7F83E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91586">
              <w:rPr>
                <w:rFonts w:eastAsia="Times New Roman" w:cstheme="minorHAnsi"/>
                <w:sz w:val="24"/>
                <w:szCs w:val="24"/>
                <w:lang w:eastAsia="en-GB"/>
              </w:rPr>
              <w:t>Digital</w:t>
            </w:r>
            <w:r w:rsidRPr="00991586" w:rsidR="00173EB6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                                  </w:t>
            </w:r>
          </w:p>
        </w:tc>
        <w:tc>
          <w:tcPr>
            <w:tcW w:w="1242" w:type="dxa"/>
            <w:tcBorders>
              <w:left w:val="single" w:color="auto" w:sz="4" w:space="0"/>
              <w:right w:val="single" w:color="auto" w:sz="4" w:space="0"/>
            </w:tcBorders>
          </w:tcPr>
          <w:p w:rsidRPr="00991586" w:rsidR="00173EB6" w:rsidP="0A1AD6D8" w:rsidRDefault="00173EB6" w14:paraId="424C10C4" w14:textId="7777777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Pr="00991586" w:rsidR="00173EB6" w:rsidTr="0A1AD6D8" w14:paraId="2A375B32" w14:textId="77777777">
        <w:trPr>
          <w:trHeight w:val="466"/>
        </w:trPr>
        <w:tc>
          <w:tcPr>
            <w:tcW w:w="3823" w:type="dxa"/>
            <w:vMerge/>
          </w:tcPr>
          <w:p w:rsidRPr="00991586" w:rsidR="00173EB6" w:rsidP="00173EB6" w:rsidRDefault="00173EB6" w14:paraId="645251EF" w14:textId="77777777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91586" w:rsidR="00173EB6" w:rsidP="0A1AD6D8" w:rsidRDefault="00173EB6" w14:paraId="451E1A83" w14:textId="26E9089C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91586">
              <w:rPr>
                <w:rFonts w:eastAsia="Times New Roman" w:cstheme="minorHAnsi"/>
                <w:sz w:val="24"/>
                <w:szCs w:val="24"/>
                <w:lang w:eastAsia="en-GB"/>
              </w:rPr>
              <w:t>E</w:t>
            </w:r>
            <w:r w:rsidRPr="00991586" w:rsidR="00D53BE2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ducation and </w:t>
            </w:r>
            <w:r w:rsidRPr="00991586" w:rsidR="00D60606">
              <w:rPr>
                <w:rFonts w:eastAsia="Times New Roman" w:cstheme="minorHAnsi"/>
                <w:sz w:val="24"/>
                <w:szCs w:val="24"/>
                <w:lang w:eastAsia="en-GB"/>
              </w:rPr>
              <w:t>early years</w:t>
            </w:r>
            <w:r w:rsidRPr="00991586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                 </w:t>
            </w:r>
          </w:p>
        </w:tc>
        <w:tc>
          <w:tcPr>
            <w:tcW w:w="1242" w:type="dxa"/>
            <w:tcBorders>
              <w:left w:val="single" w:color="auto" w:sz="4" w:space="0"/>
              <w:right w:val="single" w:color="auto" w:sz="4" w:space="0"/>
            </w:tcBorders>
          </w:tcPr>
          <w:p w:rsidRPr="00991586" w:rsidR="00173EB6" w:rsidP="0A1AD6D8" w:rsidRDefault="00173EB6" w14:paraId="2EEBE184" w14:textId="7777777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Pr="00991586" w:rsidR="00173EB6" w:rsidTr="0A1AD6D8" w14:paraId="6763FDB7" w14:textId="77777777">
        <w:trPr>
          <w:trHeight w:val="466"/>
        </w:trPr>
        <w:tc>
          <w:tcPr>
            <w:tcW w:w="3823" w:type="dxa"/>
            <w:vMerge/>
          </w:tcPr>
          <w:p w:rsidRPr="00991586" w:rsidR="00173EB6" w:rsidP="00173EB6" w:rsidRDefault="00173EB6" w14:paraId="28B269A1" w14:textId="77777777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91586" w:rsidR="00173EB6" w:rsidP="0A1AD6D8" w:rsidRDefault="00D53BE2" w14:paraId="5F8AFE82" w14:textId="2D2E481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91586">
              <w:rPr>
                <w:rFonts w:eastAsia="Times New Roman" w:cstheme="minorHAnsi"/>
                <w:sz w:val="24"/>
                <w:szCs w:val="24"/>
                <w:lang w:eastAsia="en-GB"/>
              </w:rPr>
              <w:t>Engineering and Manufacturing</w:t>
            </w:r>
          </w:p>
        </w:tc>
        <w:tc>
          <w:tcPr>
            <w:tcW w:w="1242" w:type="dxa"/>
            <w:tcBorders>
              <w:left w:val="single" w:color="auto" w:sz="4" w:space="0"/>
              <w:right w:val="single" w:color="auto" w:sz="4" w:space="0"/>
            </w:tcBorders>
          </w:tcPr>
          <w:p w:rsidRPr="00991586" w:rsidR="00173EB6" w:rsidP="0A1AD6D8" w:rsidRDefault="00173EB6" w14:paraId="7252A3D4" w14:textId="7777777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Pr="00991586" w:rsidR="00173EB6" w:rsidTr="0A1AD6D8" w14:paraId="2E4CFB01" w14:textId="77777777">
        <w:trPr>
          <w:trHeight w:val="466"/>
        </w:trPr>
        <w:tc>
          <w:tcPr>
            <w:tcW w:w="3823" w:type="dxa"/>
            <w:vMerge/>
          </w:tcPr>
          <w:p w:rsidRPr="00991586" w:rsidR="00173EB6" w:rsidP="00173EB6" w:rsidRDefault="00173EB6" w14:paraId="02093F82" w14:textId="77777777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91586" w:rsidR="00173EB6" w:rsidP="0A1AD6D8" w:rsidRDefault="00173EB6" w14:paraId="37D61287" w14:textId="2AB67AC6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91586">
              <w:rPr>
                <w:rFonts w:eastAsia="Times New Roman" w:cstheme="minorHAnsi"/>
                <w:sz w:val="24"/>
                <w:szCs w:val="24"/>
                <w:lang w:eastAsia="en-GB"/>
              </w:rPr>
              <w:t>Hair</w:t>
            </w:r>
            <w:r w:rsidRPr="00991586" w:rsidR="00D60606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and </w:t>
            </w:r>
            <w:r w:rsidRPr="00991586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Beauty                                                   </w:t>
            </w:r>
          </w:p>
        </w:tc>
        <w:tc>
          <w:tcPr>
            <w:tcW w:w="1242" w:type="dxa"/>
            <w:tcBorders>
              <w:left w:val="single" w:color="auto" w:sz="4" w:space="0"/>
              <w:right w:val="single" w:color="auto" w:sz="4" w:space="0"/>
            </w:tcBorders>
          </w:tcPr>
          <w:p w:rsidRPr="00991586" w:rsidR="00173EB6" w:rsidP="0A1AD6D8" w:rsidRDefault="00173EB6" w14:paraId="2A9196A5" w14:textId="7777777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Pr="00991586" w:rsidR="00173EB6" w:rsidTr="0A1AD6D8" w14:paraId="3844D79B" w14:textId="77777777">
        <w:trPr>
          <w:trHeight w:val="189"/>
        </w:trPr>
        <w:tc>
          <w:tcPr>
            <w:tcW w:w="3823" w:type="dxa"/>
            <w:vMerge/>
          </w:tcPr>
          <w:p w:rsidRPr="00991586" w:rsidR="00173EB6" w:rsidP="00173EB6" w:rsidRDefault="00173EB6" w14:paraId="5A461EA4" w14:textId="77777777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91586" w:rsidR="00173EB6" w:rsidP="0A1AD6D8" w:rsidRDefault="00173EB6" w14:paraId="4F126C25" w14:textId="29E32B72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91586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Health </w:t>
            </w:r>
            <w:r w:rsidRPr="00991586" w:rsidR="00D60606">
              <w:rPr>
                <w:rFonts w:eastAsia="Times New Roman" w:cstheme="minorHAnsi"/>
                <w:sz w:val="24"/>
                <w:szCs w:val="24"/>
                <w:lang w:eastAsia="en-GB"/>
              </w:rPr>
              <w:t>and</w:t>
            </w:r>
            <w:r w:rsidRPr="00991586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Pr="00991586" w:rsidR="00D53BE2">
              <w:rPr>
                <w:rFonts w:eastAsia="Times New Roman" w:cstheme="minorHAnsi"/>
                <w:sz w:val="24"/>
                <w:szCs w:val="24"/>
                <w:lang w:eastAsia="en-GB"/>
              </w:rPr>
              <w:t>Science</w:t>
            </w:r>
            <w:r w:rsidRPr="00991586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            </w:t>
            </w:r>
          </w:p>
          <w:p w:rsidRPr="00991586" w:rsidR="00173EB6" w:rsidP="0A1AD6D8" w:rsidRDefault="00173EB6" w14:paraId="10CB96DE" w14:textId="7777777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91586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       </w:t>
            </w:r>
          </w:p>
        </w:tc>
        <w:tc>
          <w:tcPr>
            <w:tcW w:w="1242" w:type="dxa"/>
            <w:tcBorders>
              <w:left w:val="single" w:color="auto" w:sz="4" w:space="0"/>
              <w:right w:val="single" w:color="auto" w:sz="4" w:space="0"/>
            </w:tcBorders>
          </w:tcPr>
          <w:p w:rsidRPr="00991586" w:rsidR="00173EB6" w:rsidP="0A1AD6D8" w:rsidRDefault="00173EB6" w14:paraId="6D678ACD" w14:textId="7777777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Pr="00991586" w:rsidR="00D60606" w:rsidTr="0A1AD6D8" w14:paraId="1F7C9337" w14:textId="77777777">
        <w:trPr>
          <w:trHeight w:val="466"/>
        </w:trPr>
        <w:tc>
          <w:tcPr>
            <w:tcW w:w="3823" w:type="dxa"/>
            <w:vMerge/>
          </w:tcPr>
          <w:p w:rsidRPr="00991586" w:rsidR="00D60606" w:rsidP="00D60606" w:rsidRDefault="00D60606" w14:paraId="441015F9" w14:textId="77777777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91586" w:rsidR="00D60606" w:rsidP="0A1AD6D8" w:rsidRDefault="00D60606" w14:paraId="3827C1EE" w14:textId="4F1EA468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91586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Legal, Finance and Accounting           </w:t>
            </w:r>
          </w:p>
        </w:tc>
        <w:tc>
          <w:tcPr>
            <w:tcW w:w="1242" w:type="dxa"/>
            <w:tcBorders>
              <w:left w:val="single" w:color="auto" w:sz="4" w:space="0"/>
              <w:right w:val="single" w:color="auto" w:sz="4" w:space="0"/>
            </w:tcBorders>
          </w:tcPr>
          <w:p w:rsidRPr="00991586" w:rsidR="00D60606" w:rsidP="0A1AD6D8" w:rsidRDefault="00D60606" w14:paraId="6847A472" w14:textId="7777777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Pr="00991586" w:rsidR="00D60606" w:rsidTr="0A1AD6D8" w14:paraId="123DCF70" w14:textId="77777777">
        <w:trPr>
          <w:trHeight w:val="466"/>
        </w:trPr>
        <w:tc>
          <w:tcPr>
            <w:tcW w:w="3823" w:type="dxa"/>
            <w:vMerge/>
          </w:tcPr>
          <w:p w:rsidRPr="00991586" w:rsidR="00D60606" w:rsidP="00D60606" w:rsidRDefault="00D60606" w14:paraId="09286ABE" w14:textId="77777777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91586" w:rsidR="00D60606" w:rsidP="0A1AD6D8" w:rsidRDefault="00D60606" w14:paraId="6E93B29E" w14:textId="467A836B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91586">
              <w:rPr>
                <w:rFonts w:eastAsia="Times New Roman" w:cstheme="minorHAnsi"/>
                <w:sz w:val="24"/>
                <w:szCs w:val="24"/>
                <w:lang w:eastAsia="en-GB"/>
              </w:rPr>
              <w:t>Protective Services</w:t>
            </w:r>
          </w:p>
        </w:tc>
        <w:tc>
          <w:tcPr>
            <w:tcW w:w="1242" w:type="dxa"/>
            <w:tcBorders>
              <w:left w:val="single" w:color="auto" w:sz="4" w:space="0"/>
              <w:right w:val="single" w:color="auto" w:sz="4" w:space="0"/>
            </w:tcBorders>
          </w:tcPr>
          <w:p w:rsidRPr="00991586" w:rsidR="00D60606" w:rsidP="0A1AD6D8" w:rsidRDefault="00D60606" w14:paraId="33384F0F" w14:textId="7777777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Pr="00991586" w:rsidR="00D60606" w:rsidTr="0A1AD6D8" w14:paraId="169D329D" w14:textId="77777777">
        <w:trPr>
          <w:trHeight w:val="466"/>
        </w:trPr>
        <w:tc>
          <w:tcPr>
            <w:tcW w:w="3823" w:type="dxa"/>
            <w:vMerge/>
          </w:tcPr>
          <w:p w:rsidRPr="00991586" w:rsidR="00D60606" w:rsidP="00D60606" w:rsidRDefault="00D60606" w14:paraId="684BBF1F" w14:textId="77777777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91586" w:rsidR="00D60606" w:rsidP="0A1AD6D8" w:rsidRDefault="00D60606" w14:paraId="3CEFF462" w14:textId="42E39AC2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91586">
              <w:rPr>
                <w:rFonts w:eastAsia="Times New Roman" w:cstheme="minorHAnsi"/>
                <w:sz w:val="24"/>
                <w:szCs w:val="24"/>
                <w:lang w:eastAsia="en-GB"/>
              </w:rPr>
              <w:t>Sales, Marketing and Procurement</w:t>
            </w:r>
          </w:p>
        </w:tc>
        <w:tc>
          <w:tcPr>
            <w:tcW w:w="1242" w:type="dxa"/>
            <w:tcBorders>
              <w:left w:val="single" w:color="auto" w:sz="4" w:space="0"/>
              <w:right w:val="single" w:color="auto" w:sz="4" w:space="0"/>
            </w:tcBorders>
          </w:tcPr>
          <w:p w:rsidRPr="00991586" w:rsidR="00D60606" w:rsidP="0A1AD6D8" w:rsidRDefault="00D60606" w14:paraId="5C7F318F" w14:textId="7777777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Pr="00991586" w:rsidR="00D60606" w:rsidTr="0A1AD6D8" w14:paraId="063E62A0" w14:textId="77777777">
        <w:trPr>
          <w:trHeight w:val="466"/>
        </w:trPr>
        <w:tc>
          <w:tcPr>
            <w:tcW w:w="3823" w:type="dxa"/>
            <w:vMerge/>
          </w:tcPr>
          <w:p w:rsidRPr="00991586" w:rsidR="00D60606" w:rsidP="00D60606" w:rsidRDefault="00D60606" w14:paraId="27AB6796" w14:textId="77777777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91586" w:rsidR="00D60606" w:rsidP="0A1AD6D8" w:rsidRDefault="00D60606" w14:paraId="75B1A1F5" w14:textId="2365F642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91586">
              <w:rPr>
                <w:rFonts w:eastAsia="Times New Roman" w:cstheme="minorHAnsi"/>
                <w:sz w:val="24"/>
                <w:szCs w:val="24"/>
                <w:lang w:eastAsia="en-GB"/>
              </w:rPr>
              <w:t>Transport and Logistics</w:t>
            </w:r>
          </w:p>
        </w:tc>
        <w:tc>
          <w:tcPr>
            <w:tcW w:w="1242" w:type="dxa"/>
            <w:tcBorders>
              <w:left w:val="single" w:color="auto" w:sz="4" w:space="0"/>
              <w:right w:val="single" w:color="auto" w:sz="4" w:space="0"/>
            </w:tcBorders>
          </w:tcPr>
          <w:p w:rsidRPr="00991586" w:rsidR="00D60606" w:rsidP="0A1AD6D8" w:rsidRDefault="00D60606" w14:paraId="3A9F243F" w14:textId="7777777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</w:tbl>
    <w:p w:rsidRPr="00991586" w:rsidR="00ED22C4" w:rsidP="0A1AD6D8" w:rsidRDefault="00ED22C4" w14:paraId="66C5B24F" w14:textId="2927276C">
      <w:pPr>
        <w:spacing w:after="0"/>
        <w:rPr>
          <w:rFonts w:eastAsia="Times New Roman" w:cstheme="minorHAnsi"/>
          <w:sz w:val="24"/>
          <w:szCs w:val="24"/>
          <w:u w:val="single"/>
        </w:rPr>
      </w:pPr>
      <w:r w:rsidRPr="00991586">
        <w:rPr>
          <w:rFonts w:eastAsia="Times New Roman" w:cstheme="minorHAnsi"/>
          <w:b/>
          <w:bCs/>
          <w:sz w:val="24"/>
          <w:szCs w:val="24"/>
          <w:u w:val="single"/>
        </w:rPr>
        <w:t xml:space="preserve">Stand </w:t>
      </w:r>
      <w:r w:rsidRPr="00991586" w:rsidR="00504509">
        <w:rPr>
          <w:rFonts w:eastAsia="Times New Roman" w:cstheme="minorHAnsi"/>
          <w:b/>
          <w:bCs/>
          <w:sz w:val="24"/>
          <w:szCs w:val="24"/>
          <w:u w:val="single"/>
        </w:rPr>
        <w:t>s</w:t>
      </w:r>
      <w:r w:rsidRPr="00991586">
        <w:rPr>
          <w:rFonts w:eastAsia="Times New Roman" w:cstheme="minorHAnsi"/>
          <w:b/>
          <w:bCs/>
          <w:sz w:val="24"/>
          <w:szCs w:val="24"/>
          <w:u w:val="single"/>
        </w:rPr>
        <w:t>pace</w:t>
      </w:r>
      <w:r w:rsidRPr="00991586">
        <w:rPr>
          <w:rFonts w:cstheme="minorHAnsi"/>
        </w:rPr>
        <w:br/>
      </w:r>
      <w:r w:rsidRPr="00991586" w:rsidR="00F54DEE">
        <w:rPr>
          <w:rFonts w:eastAsia="Times New Roman" w:cstheme="minorHAnsi"/>
          <w:sz w:val="24"/>
          <w:szCs w:val="24"/>
        </w:rPr>
        <w:t>Please indicate the stand/s you would like below.</w:t>
      </w:r>
      <w:r w:rsidRPr="00991586" w:rsidR="00F54DEE">
        <w:rPr>
          <w:rFonts w:eastAsia="Times New Roman" w:cstheme="minorHAnsi"/>
          <w:sz w:val="24"/>
          <w:szCs w:val="24"/>
          <w:u w:val="single"/>
        </w:rPr>
        <w:t xml:space="preserve"> 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4866"/>
        <w:gridCol w:w="1938"/>
        <w:gridCol w:w="2552"/>
      </w:tblGrid>
      <w:tr w:rsidRPr="00991586" w:rsidR="000A23AC" w:rsidTr="4BB106BE" w14:paraId="4EB7065E" w14:textId="77777777">
        <w:tc>
          <w:tcPr>
            <w:tcW w:w="4866" w:type="dxa"/>
          </w:tcPr>
          <w:p w:rsidRPr="00991586" w:rsidR="000A23AC" w:rsidP="0A1AD6D8" w:rsidRDefault="000A23AC" w14:paraId="4956609B" w14:textId="77777777">
            <w:pPr>
              <w:rPr>
                <w:rFonts w:eastAsia="Times New Roman" w:cstheme="minorHAnsi"/>
                <w:sz w:val="24"/>
                <w:szCs w:val="24"/>
                <w:highlight w:val="yellow"/>
              </w:rPr>
            </w:pPr>
          </w:p>
        </w:tc>
        <w:tc>
          <w:tcPr>
            <w:tcW w:w="1938" w:type="dxa"/>
          </w:tcPr>
          <w:p w:rsidRPr="00991586" w:rsidR="000A23AC" w:rsidP="0A1AD6D8" w:rsidRDefault="000A23AC" w14:paraId="7F58DE87" w14:textId="7BA8E0BA">
            <w:pPr>
              <w:rPr>
                <w:rFonts w:eastAsia="Times New Roman" w:cstheme="minorHAnsi"/>
                <w:sz w:val="24"/>
                <w:szCs w:val="24"/>
              </w:rPr>
            </w:pPr>
            <w:r w:rsidRPr="00991586">
              <w:rPr>
                <w:rFonts w:eastAsia="Times New Roman" w:cstheme="minorHAnsi"/>
                <w:sz w:val="24"/>
                <w:szCs w:val="24"/>
              </w:rPr>
              <w:t xml:space="preserve">Number of </w:t>
            </w:r>
            <w:r w:rsidRPr="00991586" w:rsidR="00F54DEE">
              <w:rPr>
                <w:rFonts w:eastAsia="Times New Roman" w:cstheme="minorHAnsi"/>
                <w:sz w:val="24"/>
                <w:szCs w:val="24"/>
              </w:rPr>
              <w:t>s</w:t>
            </w:r>
            <w:r w:rsidRPr="00991586">
              <w:rPr>
                <w:rFonts w:eastAsia="Times New Roman" w:cstheme="minorHAnsi"/>
                <w:sz w:val="24"/>
                <w:szCs w:val="24"/>
              </w:rPr>
              <w:t xml:space="preserve">tands </w:t>
            </w:r>
            <w:r w:rsidRPr="00991586" w:rsidR="00F54DEE">
              <w:rPr>
                <w:rFonts w:eastAsia="Times New Roman" w:cstheme="minorHAnsi"/>
                <w:sz w:val="24"/>
                <w:szCs w:val="24"/>
              </w:rPr>
              <w:t>r</w:t>
            </w:r>
            <w:r w:rsidRPr="00991586">
              <w:rPr>
                <w:rFonts w:eastAsia="Times New Roman" w:cstheme="minorHAnsi"/>
                <w:sz w:val="24"/>
                <w:szCs w:val="24"/>
              </w:rPr>
              <w:t>equested</w:t>
            </w:r>
          </w:p>
        </w:tc>
        <w:tc>
          <w:tcPr>
            <w:tcW w:w="2552" w:type="dxa"/>
          </w:tcPr>
          <w:p w:rsidRPr="00991586" w:rsidR="000A23AC" w:rsidP="0A1AD6D8" w:rsidRDefault="000A23AC" w14:paraId="11C50755" w14:textId="0BC0362A">
            <w:pPr>
              <w:rPr>
                <w:rFonts w:eastAsia="Times New Roman" w:cstheme="minorHAnsi"/>
                <w:sz w:val="24"/>
                <w:szCs w:val="24"/>
              </w:rPr>
            </w:pPr>
            <w:r w:rsidRPr="00991586">
              <w:rPr>
                <w:rFonts w:eastAsia="Times New Roman" w:cstheme="minorHAnsi"/>
                <w:sz w:val="24"/>
                <w:szCs w:val="24"/>
              </w:rPr>
              <w:t xml:space="preserve">Total </w:t>
            </w:r>
            <w:r w:rsidRPr="00991586" w:rsidR="00F54DEE">
              <w:rPr>
                <w:rFonts w:eastAsia="Times New Roman" w:cstheme="minorHAnsi"/>
                <w:sz w:val="24"/>
                <w:szCs w:val="24"/>
              </w:rPr>
              <w:t>p</w:t>
            </w:r>
            <w:r w:rsidRPr="00991586">
              <w:rPr>
                <w:rFonts w:eastAsia="Times New Roman" w:cstheme="minorHAnsi"/>
                <w:sz w:val="24"/>
                <w:szCs w:val="24"/>
              </w:rPr>
              <w:t xml:space="preserve">rice </w:t>
            </w:r>
          </w:p>
        </w:tc>
      </w:tr>
      <w:tr w:rsidRPr="00991586" w:rsidR="000A23AC" w:rsidTr="4BB106BE" w14:paraId="28F24A30" w14:textId="77777777">
        <w:tc>
          <w:tcPr>
            <w:tcW w:w="4866" w:type="dxa"/>
          </w:tcPr>
          <w:p w:rsidRPr="00991586" w:rsidR="000A23AC" w:rsidP="0A1AD6D8" w:rsidRDefault="1253E7FF" w14:paraId="5E7C30B8" w14:textId="1AD61669">
            <w:pPr>
              <w:rPr>
                <w:rFonts w:eastAsia="Times New Roman" w:cstheme="minorHAnsi"/>
                <w:sz w:val="24"/>
                <w:szCs w:val="24"/>
              </w:rPr>
            </w:pPr>
            <w:r w:rsidRPr="00991586">
              <w:rPr>
                <w:rFonts w:eastAsia="Times New Roman" w:cstheme="minorHAnsi"/>
                <w:sz w:val="24"/>
                <w:szCs w:val="24"/>
              </w:rPr>
              <w:t xml:space="preserve">Stand Space </w:t>
            </w:r>
            <w:r w:rsidRPr="00991586" w:rsidR="5410C76D">
              <w:rPr>
                <w:rFonts w:eastAsia="Times New Roman" w:cstheme="minorHAnsi"/>
                <w:sz w:val="24"/>
                <w:szCs w:val="24"/>
              </w:rPr>
              <w:t>2</w:t>
            </w:r>
            <w:r w:rsidRPr="00991586">
              <w:rPr>
                <w:rFonts w:eastAsia="Times New Roman" w:cstheme="minorHAnsi"/>
                <w:sz w:val="24"/>
                <w:szCs w:val="24"/>
              </w:rPr>
              <w:t>m x 2m @ £</w:t>
            </w:r>
            <w:r w:rsidRPr="00991586" w:rsidR="000A7CFF">
              <w:rPr>
                <w:rFonts w:eastAsia="Times New Roman" w:cstheme="minorHAnsi"/>
                <w:sz w:val="24"/>
                <w:szCs w:val="24"/>
              </w:rPr>
              <w:t>3</w:t>
            </w:r>
            <w:r w:rsidRPr="00991586" w:rsidR="00653EE4">
              <w:rPr>
                <w:rFonts w:eastAsia="Times New Roman" w:cstheme="minorHAnsi"/>
                <w:sz w:val="24"/>
                <w:szCs w:val="24"/>
              </w:rPr>
              <w:t>2</w:t>
            </w:r>
            <w:r w:rsidRPr="00991586" w:rsidR="456163E3">
              <w:rPr>
                <w:rFonts w:eastAsia="Times New Roman" w:cstheme="minorHAnsi"/>
                <w:sz w:val="24"/>
                <w:szCs w:val="24"/>
              </w:rPr>
              <w:t>0</w:t>
            </w:r>
            <w:r w:rsidRPr="00991586">
              <w:rPr>
                <w:rFonts w:eastAsia="Times New Roman" w:cstheme="minorHAnsi"/>
                <w:sz w:val="24"/>
                <w:szCs w:val="24"/>
              </w:rPr>
              <w:t xml:space="preserve"> each</w:t>
            </w:r>
          </w:p>
        </w:tc>
        <w:tc>
          <w:tcPr>
            <w:tcW w:w="1938" w:type="dxa"/>
          </w:tcPr>
          <w:p w:rsidRPr="00991586" w:rsidR="000A23AC" w:rsidP="0A1AD6D8" w:rsidRDefault="000A23AC" w14:paraId="12CC2D04" w14:textId="040AE411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:rsidRPr="00991586" w:rsidR="000A23AC" w:rsidP="0A1AD6D8" w:rsidRDefault="000A23AC" w14:paraId="5D65E440" w14:textId="3B0953F0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Pr="00991586" w:rsidR="000A23AC" w:rsidTr="4BB106BE" w14:paraId="4F1CDAE9" w14:textId="77777777">
        <w:tc>
          <w:tcPr>
            <w:tcW w:w="4866" w:type="dxa"/>
          </w:tcPr>
          <w:p w:rsidRPr="00991586" w:rsidR="000A23AC" w:rsidP="0A1AD6D8" w:rsidRDefault="5410C76D" w14:paraId="7214CC3B" w14:textId="2C7DCA90">
            <w:pPr>
              <w:rPr>
                <w:rFonts w:eastAsia="Times New Roman" w:cstheme="minorHAnsi"/>
                <w:sz w:val="24"/>
                <w:szCs w:val="24"/>
              </w:rPr>
            </w:pPr>
            <w:r w:rsidRPr="00991586">
              <w:rPr>
                <w:rFonts w:eastAsia="Times New Roman" w:cstheme="minorHAnsi"/>
                <w:sz w:val="24"/>
                <w:szCs w:val="24"/>
              </w:rPr>
              <w:t>Stand Space 3m x 2m @ £</w:t>
            </w:r>
            <w:r w:rsidRPr="00991586" w:rsidR="000A7CFF">
              <w:rPr>
                <w:rFonts w:eastAsia="Times New Roman" w:cstheme="minorHAnsi"/>
                <w:sz w:val="24"/>
                <w:szCs w:val="24"/>
              </w:rPr>
              <w:t>4</w:t>
            </w:r>
            <w:r w:rsidRPr="00991586" w:rsidR="00653EE4">
              <w:rPr>
                <w:rFonts w:eastAsia="Times New Roman" w:cstheme="minorHAnsi"/>
                <w:sz w:val="24"/>
                <w:szCs w:val="24"/>
              </w:rPr>
              <w:t>2</w:t>
            </w:r>
            <w:r w:rsidRPr="00991586" w:rsidR="476B2035">
              <w:rPr>
                <w:rFonts w:eastAsia="Times New Roman" w:cstheme="minorHAnsi"/>
                <w:sz w:val="24"/>
                <w:szCs w:val="24"/>
              </w:rPr>
              <w:t>0</w:t>
            </w:r>
            <w:r w:rsidRPr="00991586">
              <w:rPr>
                <w:rFonts w:eastAsia="Times New Roman" w:cstheme="minorHAnsi"/>
                <w:sz w:val="24"/>
                <w:szCs w:val="24"/>
              </w:rPr>
              <w:t xml:space="preserve"> each</w:t>
            </w:r>
          </w:p>
        </w:tc>
        <w:tc>
          <w:tcPr>
            <w:tcW w:w="1938" w:type="dxa"/>
          </w:tcPr>
          <w:p w:rsidRPr="00991586" w:rsidR="000A23AC" w:rsidP="0A1AD6D8" w:rsidRDefault="000A23AC" w14:paraId="6FDF317D" w14:textId="4948F171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:rsidRPr="00991586" w:rsidR="000A23AC" w:rsidP="0A1AD6D8" w:rsidRDefault="000A23AC" w14:paraId="22EBE780" w14:textId="13B483E7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:rsidRPr="00991586" w:rsidR="00ED22C4" w:rsidP="4BB106BE" w:rsidRDefault="00ED22C4" w14:paraId="27C5ED20" w14:textId="4A9E80A2">
      <w:pPr>
        <w:spacing w:after="0"/>
        <w:rPr>
          <w:rFonts w:cstheme="minorHAnsi"/>
        </w:rPr>
      </w:pPr>
    </w:p>
    <w:p w:rsidRPr="00991586" w:rsidR="00ED22C4" w:rsidP="0A1AD6D8" w:rsidRDefault="00504509" w14:paraId="6F26A942" w14:textId="65530E25">
      <w:pPr>
        <w:spacing w:after="0"/>
        <w:rPr>
          <w:rFonts w:eastAsia="Times New Roman" w:cstheme="minorHAnsi"/>
          <w:b/>
          <w:bCs/>
          <w:sz w:val="24"/>
          <w:szCs w:val="24"/>
          <w:u w:val="single"/>
        </w:rPr>
      </w:pPr>
      <w:r w:rsidRPr="00991586">
        <w:rPr>
          <w:rFonts w:eastAsia="Times New Roman" w:cstheme="minorHAnsi"/>
          <w:b/>
          <w:bCs/>
          <w:sz w:val="24"/>
          <w:szCs w:val="24"/>
          <w:u w:val="single"/>
        </w:rPr>
        <w:t>Visitor</w:t>
      </w:r>
      <w:r w:rsidRPr="00991586" w:rsidR="00ED22C4">
        <w:rPr>
          <w:rFonts w:eastAsia="Times New Roman" w:cstheme="minorHAnsi"/>
          <w:b/>
          <w:bCs/>
          <w:sz w:val="24"/>
          <w:szCs w:val="24"/>
          <w:u w:val="single"/>
        </w:rPr>
        <w:t xml:space="preserve"> </w:t>
      </w:r>
      <w:r w:rsidRPr="00991586">
        <w:rPr>
          <w:rFonts w:eastAsia="Times New Roman" w:cstheme="minorHAnsi"/>
          <w:b/>
          <w:bCs/>
          <w:sz w:val="24"/>
          <w:szCs w:val="24"/>
          <w:u w:val="single"/>
        </w:rPr>
        <w:t>g</w:t>
      </w:r>
      <w:r w:rsidRPr="00991586" w:rsidR="00ED22C4">
        <w:rPr>
          <w:rFonts w:eastAsia="Times New Roman" w:cstheme="minorHAnsi"/>
          <w:b/>
          <w:bCs/>
          <w:sz w:val="24"/>
          <w:szCs w:val="24"/>
          <w:u w:val="single"/>
        </w:rPr>
        <w:t xml:space="preserve">uide </w:t>
      </w:r>
      <w:r w:rsidRPr="00991586">
        <w:rPr>
          <w:rFonts w:eastAsia="Times New Roman" w:cstheme="minorHAnsi"/>
          <w:b/>
          <w:bCs/>
          <w:sz w:val="24"/>
          <w:szCs w:val="24"/>
          <w:u w:val="single"/>
        </w:rPr>
        <w:t>a</w:t>
      </w:r>
      <w:r w:rsidRPr="00991586" w:rsidR="00ED22C4">
        <w:rPr>
          <w:rFonts w:eastAsia="Times New Roman" w:cstheme="minorHAnsi"/>
          <w:b/>
          <w:bCs/>
          <w:sz w:val="24"/>
          <w:szCs w:val="24"/>
          <w:u w:val="single"/>
        </w:rPr>
        <w:t>dvertising</w:t>
      </w:r>
    </w:p>
    <w:p w:rsidRPr="00991586" w:rsidR="00ED22C4" w:rsidP="0A1AD6D8" w:rsidRDefault="00ED22C4" w14:paraId="39383181" w14:textId="130FB713">
      <w:pPr>
        <w:spacing w:after="0"/>
        <w:rPr>
          <w:rFonts w:eastAsia="Times New Roman" w:cstheme="minorHAnsi"/>
          <w:sz w:val="24"/>
          <w:szCs w:val="24"/>
        </w:rPr>
      </w:pPr>
      <w:r w:rsidRPr="00991586">
        <w:rPr>
          <w:rFonts w:eastAsia="Times New Roman" w:cstheme="minorHAnsi"/>
          <w:sz w:val="24"/>
          <w:szCs w:val="24"/>
        </w:rPr>
        <w:t>The</w:t>
      </w:r>
      <w:r w:rsidRPr="00991586" w:rsidR="009F2A3C">
        <w:rPr>
          <w:rFonts w:eastAsia="Times New Roman" w:cstheme="minorHAnsi"/>
          <w:sz w:val="24"/>
          <w:szCs w:val="24"/>
        </w:rPr>
        <w:t>re are limited opportunities to purchase a paid advert in our event visitor guide. This is shared electronically to everyone who books a ticket as well as in print</w:t>
      </w:r>
      <w:r w:rsidRPr="00991586" w:rsidR="005E2B68">
        <w:rPr>
          <w:rFonts w:eastAsia="Times New Roman" w:cstheme="minorHAnsi"/>
          <w:sz w:val="24"/>
          <w:szCs w:val="24"/>
        </w:rPr>
        <w:t xml:space="preserve"> to visitors on the day of the event. </w:t>
      </w:r>
      <w:r w:rsidRPr="00991586">
        <w:rPr>
          <w:rFonts w:eastAsia="Times New Roman" w:cstheme="minorHAnsi"/>
          <w:sz w:val="24"/>
          <w:szCs w:val="24"/>
        </w:rPr>
        <w:t xml:space="preserve"> </w:t>
      </w:r>
      <w:r w:rsidRPr="00991586" w:rsidR="005E2B68">
        <w:rPr>
          <w:rFonts w:eastAsia="Times New Roman" w:cstheme="minorHAnsi"/>
          <w:sz w:val="24"/>
          <w:szCs w:val="24"/>
        </w:rPr>
        <w:t>A</w:t>
      </w:r>
      <w:r w:rsidRPr="00991586">
        <w:rPr>
          <w:rFonts w:eastAsia="Times New Roman" w:cstheme="minorHAnsi"/>
          <w:sz w:val="24"/>
          <w:szCs w:val="24"/>
        </w:rPr>
        <w:t>dvertising costs below apply to print-ready supplied artwork only (</w:t>
      </w:r>
      <w:r w:rsidRPr="00991586" w:rsidR="00F54DEE">
        <w:rPr>
          <w:rFonts w:eastAsia="Times New Roman" w:cstheme="minorHAnsi"/>
          <w:sz w:val="24"/>
          <w:szCs w:val="24"/>
        </w:rPr>
        <w:t xml:space="preserve">artwork </w:t>
      </w:r>
      <w:r w:rsidRPr="00991586">
        <w:rPr>
          <w:rFonts w:eastAsia="Times New Roman" w:cstheme="minorHAnsi"/>
          <w:sz w:val="24"/>
          <w:szCs w:val="24"/>
        </w:rPr>
        <w:t xml:space="preserve">details will be provided on confirmation of booking). 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5767"/>
        <w:gridCol w:w="3589"/>
      </w:tblGrid>
      <w:tr w:rsidRPr="00991586" w:rsidR="00ED22C4" w:rsidTr="0A1AD6D8" w14:paraId="42700351" w14:textId="77777777">
        <w:tc>
          <w:tcPr>
            <w:tcW w:w="5767" w:type="dxa"/>
          </w:tcPr>
          <w:p w:rsidRPr="00991586" w:rsidR="00ED22C4" w:rsidP="0A1AD6D8" w:rsidRDefault="00ED22C4" w14:paraId="3BCFE453" w14:textId="77777777">
            <w:pPr>
              <w:rPr>
                <w:rFonts w:eastAsia="Times New Roman" w:cstheme="minorHAnsi"/>
                <w:sz w:val="24"/>
                <w:szCs w:val="24"/>
                <w:highlight w:val="yellow"/>
              </w:rPr>
            </w:pPr>
          </w:p>
        </w:tc>
        <w:tc>
          <w:tcPr>
            <w:tcW w:w="3589" w:type="dxa"/>
          </w:tcPr>
          <w:p w:rsidRPr="00991586" w:rsidR="00ED22C4" w:rsidP="0A1AD6D8" w:rsidRDefault="00E9669A" w14:paraId="3177226A" w14:textId="3F23F37B">
            <w:pPr>
              <w:rPr>
                <w:rFonts w:eastAsia="Times New Roman" w:cstheme="minorHAnsi"/>
                <w:sz w:val="24"/>
                <w:szCs w:val="24"/>
              </w:rPr>
            </w:pPr>
            <w:r w:rsidRPr="00991586">
              <w:rPr>
                <w:rFonts w:eastAsia="Times New Roman" w:cstheme="minorHAnsi"/>
                <w:sz w:val="24"/>
                <w:szCs w:val="24"/>
              </w:rPr>
              <w:t>P</w:t>
            </w:r>
            <w:r w:rsidRPr="00991586" w:rsidR="00ED22C4">
              <w:rPr>
                <w:rFonts w:eastAsia="Times New Roman" w:cstheme="minorHAnsi"/>
                <w:sz w:val="24"/>
                <w:szCs w:val="24"/>
              </w:rPr>
              <w:t xml:space="preserve">rice </w:t>
            </w:r>
          </w:p>
        </w:tc>
      </w:tr>
      <w:tr w:rsidRPr="00991586" w:rsidR="00A13B78" w:rsidTr="0A1AD6D8" w14:paraId="6353EB05" w14:textId="77777777">
        <w:tc>
          <w:tcPr>
            <w:tcW w:w="5767" w:type="dxa"/>
          </w:tcPr>
          <w:p w:rsidRPr="00991586" w:rsidR="00A13B78" w:rsidP="0A1AD6D8" w:rsidRDefault="00356DB6" w14:paraId="7D3FB58B" w14:textId="529B736B">
            <w:pPr>
              <w:rPr>
                <w:rFonts w:eastAsia="Times New Roman" w:cstheme="minorHAnsi"/>
                <w:sz w:val="24"/>
                <w:szCs w:val="24"/>
              </w:rPr>
            </w:pPr>
            <w:r w:rsidRPr="00991586">
              <w:rPr>
                <w:rFonts w:eastAsia="Times New Roman" w:cstheme="minorHAnsi"/>
                <w:sz w:val="24"/>
                <w:szCs w:val="24"/>
              </w:rPr>
              <w:t>Inside front Cover @ £700 (Only 1 available)</w:t>
            </w:r>
          </w:p>
        </w:tc>
        <w:tc>
          <w:tcPr>
            <w:tcW w:w="3589" w:type="dxa"/>
          </w:tcPr>
          <w:p w:rsidRPr="00991586" w:rsidR="00A13B78" w:rsidP="0A1AD6D8" w:rsidRDefault="00A13B78" w14:paraId="1024801F" w14:textId="0E6355E5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Pr="00991586" w:rsidR="00A13B78" w:rsidTr="0A1AD6D8" w14:paraId="2C96165A" w14:textId="77777777">
        <w:tc>
          <w:tcPr>
            <w:tcW w:w="5767" w:type="dxa"/>
          </w:tcPr>
          <w:p w:rsidRPr="00991586" w:rsidR="00A13B78" w:rsidP="0A1AD6D8" w:rsidRDefault="00356DB6" w14:paraId="6C62EECD" w14:textId="0733E9D3">
            <w:pPr>
              <w:rPr>
                <w:rFonts w:eastAsia="Times New Roman" w:cstheme="minorHAnsi"/>
                <w:sz w:val="24"/>
                <w:szCs w:val="24"/>
              </w:rPr>
            </w:pPr>
            <w:r w:rsidRPr="00991586">
              <w:rPr>
                <w:rFonts w:eastAsia="Times New Roman" w:cstheme="minorHAnsi"/>
                <w:sz w:val="24"/>
                <w:szCs w:val="24"/>
              </w:rPr>
              <w:t>Outside Back Cover @ £700 (Only 1 available)</w:t>
            </w:r>
          </w:p>
        </w:tc>
        <w:tc>
          <w:tcPr>
            <w:tcW w:w="3589" w:type="dxa"/>
          </w:tcPr>
          <w:p w:rsidRPr="00991586" w:rsidR="00A13B78" w:rsidP="0A1AD6D8" w:rsidRDefault="00A13B78" w14:paraId="2A702DB4" w14:textId="13E2DD81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Pr="00991586" w:rsidR="00ED22C4" w:rsidTr="0A1AD6D8" w14:paraId="219C3561" w14:textId="77777777">
        <w:tc>
          <w:tcPr>
            <w:tcW w:w="5767" w:type="dxa"/>
          </w:tcPr>
          <w:p w:rsidRPr="00991586" w:rsidR="00ED22C4" w:rsidP="0A1AD6D8" w:rsidRDefault="00ED22C4" w14:paraId="57F9E73D" w14:textId="5AA3D088">
            <w:pPr>
              <w:rPr>
                <w:rFonts w:eastAsia="Times New Roman" w:cstheme="minorHAnsi"/>
                <w:sz w:val="24"/>
                <w:szCs w:val="24"/>
              </w:rPr>
            </w:pPr>
            <w:r w:rsidRPr="00991586">
              <w:rPr>
                <w:rFonts w:eastAsia="Times New Roman" w:cstheme="minorHAnsi"/>
                <w:sz w:val="24"/>
                <w:szCs w:val="24"/>
              </w:rPr>
              <w:t xml:space="preserve">Full Page @£550 </w:t>
            </w:r>
            <w:r w:rsidRPr="00991586" w:rsidR="00986579">
              <w:rPr>
                <w:rFonts w:eastAsia="Times New Roman" w:cstheme="minorHAnsi"/>
                <w:sz w:val="24"/>
                <w:szCs w:val="24"/>
              </w:rPr>
              <w:t>(Limited availability)</w:t>
            </w:r>
          </w:p>
        </w:tc>
        <w:tc>
          <w:tcPr>
            <w:tcW w:w="3589" w:type="dxa"/>
          </w:tcPr>
          <w:p w:rsidRPr="00991586" w:rsidR="00ED22C4" w:rsidP="0A1AD6D8" w:rsidRDefault="00ED22C4" w14:paraId="2928E9C0" w14:textId="45BEEB5C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Pr="00991586" w:rsidR="00ED22C4" w:rsidTr="0A1AD6D8" w14:paraId="12C1F164" w14:textId="77777777">
        <w:tc>
          <w:tcPr>
            <w:tcW w:w="5767" w:type="dxa"/>
          </w:tcPr>
          <w:p w:rsidRPr="00991586" w:rsidR="00ED22C4" w:rsidP="0A1AD6D8" w:rsidRDefault="00ED22C4" w14:paraId="00B8A0C9" w14:textId="51ED7532">
            <w:pPr>
              <w:rPr>
                <w:rFonts w:eastAsia="Times New Roman" w:cstheme="minorHAnsi"/>
                <w:sz w:val="24"/>
                <w:szCs w:val="24"/>
              </w:rPr>
            </w:pPr>
            <w:r w:rsidRPr="00991586">
              <w:rPr>
                <w:rFonts w:eastAsia="Times New Roman" w:cstheme="minorHAnsi"/>
                <w:sz w:val="24"/>
                <w:szCs w:val="24"/>
              </w:rPr>
              <w:t xml:space="preserve">Half Page @ £350 </w:t>
            </w:r>
            <w:r w:rsidRPr="00991586" w:rsidR="00986579">
              <w:rPr>
                <w:rFonts w:eastAsia="Times New Roman" w:cstheme="minorHAnsi"/>
                <w:sz w:val="24"/>
                <w:szCs w:val="24"/>
              </w:rPr>
              <w:t>(Limited availability)</w:t>
            </w:r>
          </w:p>
        </w:tc>
        <w:tc>
          <w:tcPr>
            <w:tcW w:w="3589" w:type="dxa"/>
          </w:tcPr>
          <w:p w:rsidRPr="00991586" w:rsidR="00ED22C4" w:rsidP="0A1AD6D8" w:rsidRDefault="00ED22C4" w14:paraId="45FCEAA1" w14:textId="485807E1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Pr="00991586" w:rsidR="00ED22C4" w:rsidTr="0A1AD6D8" w14:paraId="30E454E9" w14:textId="77777777">
        <w:tc>
          <w:tcPr>
            <w:tcW w:w="5767" w:type="dxa"/>
          </w:tcPr>
          <w:p w:rsidRPr="00991586" w:rsidR="00ED22C4" w:rsidP="0A1AD6D8" w:rsidRDefault="00ED22C4" w14:paraId="35565289" w14:textId="2F2F8D9B">
            <w:pPr>
              <w:rPr>
                <w:rFonts w:eastAsia="Times New Roman" w:cstheme="minorHAnsi"/>
                <w:sz w:val="24"/>
                <w:szCs w:val="24"/>
              </w:rPr>
            </w:pPr>
            <w:r w:rsidRPr="00991586">
              <w:rPr>
                <w:rFonts w:eastAsia="Times New Roman" w:cstheme="minorHAnsi"/>
                <w:sz w:val="24"/>
                <w:szCs w:val="24"/>
              </w:rPr>
              <w:t xml:space="preserve">Quarter Page @ £250 </w:t>
            </w:r>
            <w:r w:rsidRPr="00991586" w:rsidR="00986579">
              <w:rPr>
                <w:rFonts w:eastAsia="Times New Roman" w:cstheme="minorHAnsi"/>
                <w:sz w:val="24"/>
                <w:szCs w:val="24"/>
              </w:rPr>
              <w:t>(Limited availability)</w:t>
            </w:r>
          </w:p>
        </w:tc>
        <w:tc>
          <w:tcPr>
            <w:tcW w:w="3589" w:type="dxa"/>
          </w:tcPr>
          <w:p w:rsidRPr="00991586" w:rsidR="00ED22C4" w:rsidP="0A1AD6D8" w:rsidRDefault="00ED22C4" w14:paraId="4BA91701" w14:textId="14949F2A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:rsidRPr="00991586" w:rsidR="00ED22C4" w:rsidP="0A1AD6D8" w:rsidRDefault="00F54DEE" w14:paraId="4388A001" w14:textId="4C231F27">
      <w:pPr>
        <w:spacing w:after="0"/>
        <w:rPr>
          <w:rFonts w:eastAsia="Times New Roman" w:cstheme="minorHAnsi"/>
          <w:b/>
          <w:bCs/>
          <w:sz w:val="24"/>
          <w:szCs w:val="24"/>
          <w:u w:val="single"/>
        </w:rPr>
      </w:pPr>
      <w:r w:rsidRPr="00991586">
        <w:rPr>
          <w:rFonts w:cstheme="minorHAnsi"/>
        </w:rPr>
        <w:lastRenderedPageBreak/>
        <w:br/>
      </w:r>
      <w:r w:rsidRPr="00991586" w:rsidR="00ED22C4">
        <w:rPr>
          <w:rFonts w:eastAsia="Times New Roman" w:cstheme="minorHAnsi"/>
          <w:b/>
          <w:bCs/>
          <w:sz w:val="24"/>
          <w:szCs w:val="24"/>
          <w:u w:val="single"/>
        </w:rPr>
        <w:t xml:space="preserve">Additional </w:t>
      </w:r>
      <w:r w:rsidRPr="00991586">
        <w:rPr>
          <w:rFonts w:eastAsia="Times New Roman" w:cstheme="minorHAnsi"/>
          <w:b/>
          <w:bCs/>
          <w:sz w:val="24"/>
          <w:szCs w:val="24"/>
          <w:u w:val="single"/>
        </w:rPr>
        <w:t>o</w:t>
      </w:r>
      <w:r w:rsidRPr="00991586" w:rsidR="00ED22C4">
        <w:rPr>
          <w:rFonts w:eastAsia="Times New Roman" w:cstheme="minorHAnsi"/>
          <w:b/>
          <w:bCs/>
          <w:sz w:val="24"/>
          <w:szCs w:val="24"/>
          <w:u w:val="single"/>
        </w:rPr>
        <w:t xml:space="preserve">ptional </w:t>
      </w:r>
      <w:r w:rsidRPr="00991586">
        <w:rPr>
          <w:rFonts w:eastAsia="Times New Roman" w:cstheme="minorHAnsi"/>
          <w:b/>
          <w:bCs/>
          <w:sz w:val="24"/>
          <w:szCs w:val="24"/>
          <w:u w:val="single"/>
        </w:rPr>
        <w:t>c</w:t>
      </w:r>
      <w:r w:rsidRPr="00991586" w:rsidR="00ED22C4">
        <w:rPr>
          <w:rFonts w:eastAsia="Times New Roman" w:cstheme="minorHAnsi"/>
          <w:b/>
          <w:bCs/>
          <w:sz w:val="24"/>
          <w:szCs w:val="24"/>
          <w:u w:val="single"/>
        </w:rPr>
        <w:t>ost</w:t>
      </w:r>
      <w:r w:rsidRPr="00991586" w:rsidR="00EF10BB">
        <w:rPr>
          <w:rFonts w:eastAsia="Times New Roman" w:cstheme="minorHAnsi"/>
          <w:b/>
          <w:bCs/>
          <w:sz w:val="24"/>
          <w:szCs w:val="24"/>
          <w:u w:val="single"/>
        </w:rPr>
        <w:t>s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5812"/>
        <w:gridCol w:w="3544"/>
      </w:tblGrid>
      <w:tr w:rsidRPr="00991586" w:rsidR="00ED22C4" w:rsidTr="4BB106BE" w14:paraId="5D34991C" w14:textId="77777777">
        <w:tc>
          <w:tcPr>
            <w:tcW w:w="5812" w:type="dxa"/>
          </w:tcPr>
          <w:p w:rsidRPr="00991586" w:rsidR="00ED22C4" w:rsidP="4BB106BE" w:rsidRDefault="00ED22C4" w14:paraId="6B6F2359" w14:textId="718903CA">
            <w:pPr>
              <w:pStyle w:val="ListParagraph"/>
              <w:numPr>
                <w:ilvl w:val="0"/>
                <w:numId w:val="9"/>
              </w:numPr>
              <w:rPr>
                <w:rFonts w:eastAsia="Times New Roman" w:cstheme="minorHAnsi"/>
                <w:sz w:val="24"/>
                <w:szCs w:val="24"/>
              </w:rPr>
            </w:pPr>
            <w:bookmarkStart w:name="_Hlk178252561" w:id="0"/>
            <w:r w:rsidRPr="00991586">
              <w:rPr>
                <w:rFonts w:eastAsia="Times New Roman" w:cstheme="minorHAnsi"/>
                <w:sz w:val="24"/>
                <w:szCs w:val="24"/>
              </w:rPr>
              <w:t xml:space="preserve">Electricity </w:t>
            </w:r>
            <w:r w:rsidRPr="00991586" w:rsidR="005F0C7B">
              <w:rPr>
                <w:rFonts w:eastAsia="Times New Roman" w:cstheme="minorHAnsi"/>
                <w:sz w:val="24"/>
                <w:szCs w:val="24"/>
              </w:rPr>
              <w:t>to your stand</w:t>
            </w:r>
            <w:r w:rsidRPr="00991586" w:rsidR="005923C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991586" w:rsidR="00F54DEE">
              <w:rPr>
                <w:rFonts w:eastAsia="Times New Roman" w:cstheme="minorHAnsi"/>
                <w:sz w:val="24"/>
                <w:szCs w:val="24"/>
              </w:rPr>
              <w:t xml:space="preserve">at a cost of </w:t>
            </w:r>
            <w:r w:rsidRPr="00991586" w:rsidR="6F320912">
              <w:rPr>
                <w:rFonts w:eastAsia="Times New Roman" w:cstheme="minorHAnsi"/>
                <w:sz w:val="24"/>
                <w:szCs w:val="24"/>
              </w:rPr>
              <w:t>£</w:t>
            </w:r>
            <w:r w:rsidRPr="00991586" w:rsidR="4DCBE64B">
              <w:rPr>
                <w:rFonts w:eastAsia="Times New Roman" w:cstheme="minorHAnsi"/>
                <w:sz w:val="24"/>
                <w:szCs w:val="24"/>
              </w:rPr>
              <w:t>4</w:t>
            </w:r>
            <w:r w:rsidRPr="00991586" w:rsidR="48661DAB">
              <w:rPr>
                <w:rFonts w:eastAsia="Times New Roman" w:cstheme="minorHAnsi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Pr="00991586" w:rsidR="00ED22C4" w:rsidP="0A1AD6D8" w:rsidRDefault="00ED22C4" w14:paraId="21ABF722" w14:textId="7C567F9F">
            <w:pPr>
              <w:rPr>
                <w:rFonts w:eastAsia="Times New Roman" w:cstheme="minorHAnsi"/>
                <w:sz w:val="24"/>
                <w:szCs w:val="24"/>
              </w:rPr>
            </w:pPr>
            <w:r w:rsidRPr="00991586">
              <w:rPr>
                <w:rFonts w:eastAsia="Times New Roman" w:cstheme="minorHAnsi"/>
                <w:sz w:val="24"/>
                <w:szCs w:val="24"/>
              </w:rPr>
              <w:t>£</w:t>
            </w:r>
            <w:r w:rsidRPr="00991586" w:rsidR="00561F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</w:tr>
      <w:tr w:rsidRPr="00991586" w:rsidR="00ED22C4" w:rsidTr="4BB106BE" w14:paraId="6701EF37" w14:textId="77777777">
        <w:tc>
          <w:tcPr>
            <w:tcW w:w="5812" w:type="dxa"/>
          </w:tcPr>
          <w:p w:rsidRPr="00991586" w:rsidR="00ED22C4" w:rsidP="4BB106BE" w:rsidRDefault="005923CF" w14:paraId="45E2A522" w14:textId="221A36E5">
            <w:pPr>
              <w:pStyle w:val="ListParagraph"/>
              <w:numPr>
                <w:ilvl w:val="0"/>
                <w:numId w:val="9"/>
              </w:numPr>
              <w:rPr>
                <w:rFonts w:eastAsia="Times New Roman" w:cstheme="minorHAnsi"/>
                <w:sz w:val="24"/>
                <w:szCs w:val="24"/>
              </w:rPr>
            </w:pPr>
            <w:r w:rsidRPr="00991586">
              <w:rPr>
                <w:rFonts w:eastAsia="Times New Roman" w:cstheme="minorHAnsi"/>
                <w:sz w:val="24"/>
                <w:szCs w:val="24"/>
              </w:rPr>
              <w:t>Wi-</w:t>
            </w:r>
            <w:r w:rsidRPr="00991586" w:rsidR="06763CA2">
              <w:rPr>
                <w:rFonts w:eastAsia="Times New Roman" w:cstheme="minorHAnsi"/>
                <w:sz w:val="24"/>
                <w:szCs w:val="24"/>
              </w:rPr>
              <w:t>F</w:t>
            </w:r>
            <w:r w:rsidRPr="00991586">
              <w:rPr>
                <w:rFonts w:eastAsia="Times New Roman" w:cstheme="minorHAnsi"/>
                <w:sz w:val="24"/>
                <w:szCs w:val="24"/>
              </w:rPr>
              <w:t>i</w:t>
            </w:r>
            <w:r w:rsidRPr="00991586" w:rsidR="06763CA2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991586" w:rsidR="00D974AF">
              <w:rPr>
                <w:rFonts w:eastAsia="Times New Roman" w:cstheme="minorHAnsi"/>
                <w:sz w:val="24"/>
                <w:szCs w:val="24"/>
              </w:rPr>
              <w:t>routers will be provided on the day</w:t>
            </w:r>
            <w:r w:rsidRPr="00991586" w:rsidR="002A0263">
              <w:rPr>
                <w:rFonts w:eastAsia="Times New Roman" w:cstheme="minorHAnsi"/>
                <w:sz w:val="24"/>
                <w:szCs w:val="24"/>
              </w:rPr>
              <w:t xml:space="preserve"> but for those organisations who prefer hard wired internet this can be supplied by the arena at a cost of £1</w:t>
            </w:r>
            <w:r w:rsidRPr="00991586" w:rsidR="77A95F83">
              <w:rPr>
                <w:rFonts w:eastAsia="Times New Roman" w:cstheme="minorHAnsi"/>
                <w:sz w:val="24"/>
                <w:szCs w:val="24"/>
              </w:rPr>
              <w:t>75</w:t>
            </w:r>
          </w:p>
        </w:tc>
        <w:tc>
          <w:tcPr>
            <w:tcW w:w="3544" w:type="dxa"/>
          </w:tcPr>
          <w:p w:rsidRPr="00991586" w:rsidR="00ED22C4" w:rsidP="4BB106BE" w:rsidRDefault="00ED22C4" w14:paraId="22E5DAA7" w14:textId="6057406B">
            <w:pPr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991586">
              <w:rPr>
                <w:rFonts w:eastAsia="Times New Roman" w:cstheme="minorHAnsi"/>
                <w:sz w:val="24"/>
                <w:szCs w:val="24"/>
              </w:rPr>
              <w:t>£</w:t>
            </w:r>
            <w:r w:rsidRPr="00991586" w:rsidR="00561F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</w:tr>
      <w:bookmarkEnd w:id="0"/>
    </w:tbl>
    <w:p w:rsidRPr="00991586" w:rsidR="00ED22C4" w:rsidP="0A1AD6D8" w:rsidRDefault="00ED22C4" w14:paraId="33903C71" w14:textId="77777777">
      <w:pPr>
        <w:spacing w:after="0"/>
        <w:rPr>
          <w:rFonts w:eastAsia="Times New Roman" w:cstheme="minorHAnsi"/>
          <w:sz w:val="24"/>
          <w:szCs w:val="24"/>
        </w:rPr>
      </w:pPr>
    </w:p>
    <w:p w:rsidRPr="00991586" w:rsidR="00ED22C4" w:rsidP="0A1AD6D8" w:rsidRDefault="00ED22C4" w14:paraId="3F6B98A3" w14:textId="77777777">
      <w:pPr>
        <w:spacing w:after="0"/>
        <w:rPr>
          <w:rFonts w:eastAsia="Times New Roman" w:cstheme="minorHAnsi"/>
          <w:b/>
          <w:bCs/>
          <w:sz w:val="24"/>
          <w:szCs w:val="24"/>
          <w:u w:val="single"/>
        </w:rPr>
      </w:pPr>
      <w:r w:rsidRPr="00991586">
        <w:rPr>
          <w:rFonts w:eastAsia="Times New Roman" w:cstheme="minorHAnsi"/>
          <w:b/>
          <w:bCs/>
          <w:sz w:val="24"/>
          <w:szCs w:val="24"/>
          <w:u w:val="single"/>
        </w:rPr>
        <w:t>Totals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5783"/>
        <w:gridCol w:w="3573"/>
      </w:tblGrid>
      <w:tr w:rsidRPr="00991586" w:rsidR="00ED22C4" w:rsidTr="0A1AD6D8" w14:paraId="2C6CEE31" w14:textId="77777777">
        <w:tc>
          <w:tcPr>
            <w:tcW w:w="5783" w:type="dxa"/>
          </w:tcPr>
          <w:p w:rsidRPr="00991586" w:rsidR="00ED22C4" w:rsidP="0A1AD6D8" w:rsidRDefault="00ED22C4" w14:paraId="1DCB7A09" w14:textId="77777777">
            <w:pPr>
              <w:rPr>
                <w:rFonts w:eastAsia="Times New Roman" w:cstheme="minorHAnsi"/>
                <w:sz w:val="24"/>
                <w:szCs w:val="24"/>
              </w:rPr>
            </w:pPr>
            <w:r w:rsidRPr="00991586">
              <w:rPr>
                <w:rFonts w:eastAsia="Times New Roman" w:cstheme="minorHAnsi"/>
                <w:sz w:val="24"/>
                <w:szCs w:val="24"/>
              </w:rPr>
              <w:t>Total</w:t>
            </w:r>
          </w:p>
        </w:tc>
        <w:tc>
          <w:tcPr>
            <w:tcW w:w="3573" w:type="dxa"/>
          </w:tcPr>
          <w:p w:rsidRPr="00991586" w:rsidR="00ED22C4" w:rsidP="0A1AD6D8" w:rsidRDefault="00ED22C4" w14:paraId="2215766D" w14:textId="77777777">
            <w:pPr>
              <w:rPr>
                <w:rFonts w:eastAsia="Times New Roman" w:cstheme="minorHAnsi"/>
                <w:sz w:val="24"/>
                <w:szCs w:val="24"/>
              </w:rPr>
            </w:pPr>
            <w:r w:rsidRPr="00991586">
              <w:rPr>
                <w:rFonts w:eastAsia="Times New Roman" w:cstheme="minorHAnsi"/>
                <w:sz w:val="24"/>
                <w:szCs w:val="24"/>
              </w:rPr>
              <w:t>£</w:t>
            </w:r>
          </w:p>
        </w:tc>
      </w:tr>
      <w:tr w:rsidRPr="00991586" w:rsidR="00ED22C4" w:rsidTr="0A1AD6D8" w14:paraId="5ACF5A3C" w14:textId="77777777">
        <w:tc>
          <w:tcPr>
            <w:tcW w:w="5783" w:type="dxa"/>
          </w:tcPr>
          <w:p w:rsidRPr="00991586" w:rsidR="00ED22C4" w:rsidP="0A1AD6D8" w:rsidRDefault="00ED22C4" w14:paraId="69FAA949" w14:textId="77777777">
            <w:pPr>
              <w:rPr>
                <w:rFonts w:eastAsia="Times New Roman" w:cstheme="minorHAnsi"/>
                <w:sz w:val="24"/>
                <w:szCs w:val="24"/>
              </w:rPr>
            </w:pPr>
            <w:r w:rsidRPr="00991586">
              <w:rPr>
                <w:rFonts w:eastAsia="Times New Roman" w:cstheme="minorHAnsi"/>
                <w:sz w:val="24"/>
                <w:szCs w:val="24"/>
              </w:rPr>
              <w:t>VAT @ 20%</w:t>
            </w:r>
          </w:p>
        </w:tc>
        <w:tc>
          <w:tcPr>
            <w:tcW w:w="3573" w:type="dxa"/>
          </w:tcPr>
          <w:p w:rsidRPr="00991586" w:rsidR="00ED22C4" w:rsidP="0A1AD6D8" w:rsidRDefault="00ED22C4" w14:paraId="503D4D67" w14:textId="77777777">
            <w:pPr>
              <w:rPr>
                <w:rFonts w:eastAsia="Times New Roman" w:cstheme="minorHAnsi"/>
                <w:sz w:val="24"/>
                <w:szCs w:val="24"/>
              </w:rPr>
            </w:pPr>
            <w:r w:rsidRPr="00991586">
              <w:rPr>
                <w:rFonts w:eastAsia="Times New Roman" w:cstheme="minorHAnsi"/>
                <w:sz w:val="24"/>
                <w:szCs w:val="24"/>
              </w:rPr>
              <w:t>£</w:t>
            </w:r>
          </w:p>
        </w:tc>
      </w:tr>
      <w:tr w:rsidRPr="00991586" w:rsidR="00ED22C4" w:rsidTr="0A1AD6D8" w14:paraId="5BC757C6" w14:textId="77777777">
        <w:tc>
          <w:tcPr>
            <w:tcW w:w="5783" w:type="dxa"/>
          </w:tcPr>
          <w:p w:rsidRPr="00991586" w:rsidR="00ED22C4" w:rsidP="0A1AD6D8" w:rsidRDefault="00ED22C4" w14:paraId="5FC58643" w14:textId="77777777">
            <w:pPr>
              <w:rPr>
                <w:rFonts w:eastAsia="Times New Roman" w:cstheme="minorHAnsi"/>
                <w:sz w:val="24"/>
                <w:szCs w:val="24"/>
              </w:rPr>
            </w:pPr>
            <w:r w:rsidRPr="00991586">
              <w:rPr>
                <w:rFonts w:eastAsia="Times New Roman" w:cstheme="minorHAnsi"/>
                <w:sz w:val="24"/>
                <w:szCs w:val="24"/>
              </w:rPr>
              <w:t>Total Remittance</w:t>
            </w:r>
          </w:p>
        </w:tc>
        <w:tc>
          <w:tcPr>
            <w:tcW w:w="3573" w:type="dxa"/>
          </w:tcPr>
          <w:p w:rsidRPr="00991586" w:rsidR="00ED22C4" w:rsidP="0A1AD6D8" w:rsidRDefault="00ED22C4" w14:paraId="37BCA9B5" w14:textId="77777777">
            <w:pPr>
              <w:rPr>
                <w:rFonts w:eastAsia="Times New Roman" w:cstheme="minorHAnsi"/>
                <w:sz w:val="24"/>
                <w:szCs w:val="24"/>
              </w:rPr>
            </w:pPr>
            <w:r w:rsidRPr="00991586">
              <w:rPr>
                <w:rFonts w:eastAsia="Times New Roman" w:cstheme="minorHAnsi"/>
                <w:sz w:val="24"/>
                <w:szCs w:val="24"/>
              </w:rPr>
              <w:t>£</w:t>
            </w:r>
          </w:p>
        </w:tc>
      </w:tr>
    </w:tbl>
    <w:p w:rsidRPr="00991586" w:rsidR="00ED22C4" w:rsidP="0A1AD6D8" w:rsidRDefault="00ED22C4" w14:paraId="097F2AAA" w14:textId="77777777">
      <w:pPr>
        <w:spacing w:after="0"/>
        <w:rPr>
          <w:rFonts w:eastAsia="Times New Roman" w:cstheme="minorHAnsi"/>
          <w:sz w:val="24"/>
          <w:szCs w:val="24"/>
        </w:rPr>
      </w:pPr>
    </w:p>
    <w:p w:rsidRPr="00991586" w:rsidR="00C547FB" w:rsidP="0A1AD6D8" w:rsidRDefault="000A7CFF" w14:paraId="655F3F1B" w14:textId="168E2EEB">
      <w:pPr>
        <w:spacing w:after="0"/>
        <w:jc w:val="center"/>
        <w:rPr>
          <w:rFonts w:eastAsia="Times New Roman" w:cstheme="minorHAnsi"/>
          <w:b/>
          <w:bCs/>
          <w:sz w:val="24"/>
          <w:szCs w:val="24"/>
        </w:rPr>
      </w:pPr>
      <w:r w:rsidRPr="00991586">
        <w:rPr>
          <w:rFonts w:cstheme="minorHAnsi"/>
        </w:rPr>
        <w:br/>
      </w:r>
      <w:r w:rsidRPr="00991586" w:rsidR="00D6687B">
        <w:rPr>
          <w:rFonts w:eastAsia="Times New Roman" w:cstheme="minorHAnsi"/>
          <w:b/>
          <w:bCs/>
          <w:sz w:val="24"/>
          <w:szCs w:val="24"/>
        </w:rPr>
        <w:t>Please r</w:t>
      </w:r>
      <w:r w:rsidRPr="00991586" w:rsidR="00C560D1">
        <w:rPr>
          <w:rFonts w:eastAsia="Times New Roman" w:cstheme="minorHAnsi"/>
          <w:b/>
          <w:bCs/>
          <w:sz w:val="24"/>
          <w:szCs w:val="24"/>
        </w:rPr>
        <w:t xml:space="preserve">eturn this completed form to: </w:t>
      </w:r>
      <w:hyperlink r:id="rId15">
        <w:r w:rsidRPr="00991586" w:rsidR="00562CE5">
          <w:rPr>
            <w:rStyle w:val="Hyperlink"/>
            <w:rFonts w:eastAsia="Times New Roman" w:cstheme="minorHAnsi"/>
            <w:b/>
            <w:bCs/>
            <w:sz w:val="24"/>
            <w:szCs w:val="24"/>
          </w:rPr>
          <w:t>esemployers@leeds.gov.uk</w:t>
        </w:r>
      </w:hyperlink>
      <w:r w:rsidRPr="00991586" w:rsidR="00B348E1">
        <w:rPr>
          <w:rStyle w:val="Hyperlink"/>
          <w:rFonts w:eastAsia="Times New Roman" w:cstheme="minorHAnsi"/>
          <w:b/>
          <w:bCs/>
          <w:sz w:val="24"/>
          <w:szCs w:val="24"/>
        </w:rPr>
        <w:t xml:space="preserve">  </w:t>
      </w:r>
      <w:r w:rsidRPr="00991586">
        <w:rPr>
          <w:rFonts w:cstheme="minorHAnsi"/>
          <w:b/>
          <w:bCs/>
        </w:rPr>
        <w:br/>
      </w:r>
      <w:r w:rsidRPr="00991586" w:rsidR="00D6687B">
        <w:rPr>
          <w:rFonts w:eastAsia="Times New Roman" w:cstheme="minorHAnsi"/>
          <w:sz w:val="24"/>
          <w:szCs w:val="24"/>
        </w:rPr>
        <w:t xml:space="preserve">We will </w:t>
      </w:r>
      <w:r w:rsidRPr="00991586" w:rsidR="00925D30">
        <w:rPr>
          <w:rFonts w:eastAsia="Times New Roman" w:cstheme="minorHAnsi"/>
          <w:sz w:val="24"/>
          <w:szCs w:val="24"/>
        </w:rPr>
        <w:t>then confirm your booking and</w:t>
      </w:r>
      <w:r w:rsidRPr="00991586" w:rsidR="00D6687B">
        <w:rPr>
          <w:rFonts w:eastAsia="Times New Roman" w:cstheme="minorHAnsi"/>
          <w:sz w:val="24"/>
          <w:szCs w:val="24"/>
        </w:rPr>
        <w:t xml:space="preserve"> arrange to invoice you for payment in advance of the event.</w:t>
      </w:r>
    </w:p>
    <w:p w:rsidRPr="00991586" w:rsidR="002319CC" w:rsidP="0A1AD6D8" w:rsidRDefault="002319CC" w14:paraId="1204E0ED" w14:textId="77777777">
      <w:pPr>
        <w:spacing w:after="0"/>
        <w:jc w:val="center"/>
        <w:rPr>
          <w:rFonts w:eastAsia="Times New Roman" w:cstheme="minorHAnsi"/>
          <w:sz w:val="24"/>
          <w:szCs w:val="24"/>
        </w:rPr>
      </w:pPr>
    </w:p>
    <w:p w:rsidRPr="00991586" w:rsidR="000F5AB2" w:rsidP="0A1AD6D8" w:rsidRDefault="00096742" w14:paraId="6035B013" w14:textId="77777777">
      <w:pPr>
        <w:spacing w:after="0"/>
        <w:jc w:val="center"/>
        <w:rPr>
          <w:rFonts w:eastAsia="Times New Roman" w:cstheme="minorHAnsi"/>
          <w:sz w:val="24"/>
          <w:szCs w:val="24"/>
        </w:rPr>
      </w:pPr>
      <w:r w:rsidRPr="00991586">
        <w:rPr>
          <w:rFonts w:eastAsia="Times New Roman" w:cstheme="minorHAnsi"/>
          <w:sz w:val="24"/>
          <w:szCs w:val="24"/>
        </w:rPr>
        <w:t xml:space="preserve">Leeds City Council </w:t>
      </w:r>
      <w:r w:rsidRPr="00991586" w:rsidR="000F5AB2">
        <w:rPr>
          <w:rFonts w:eastAsia="Times New Roman" w:cstheme="minorHAnsi"/>
          <w:sz w:val="24"/>
          <w:szCs w:val="24"/>
        </w:rPr>
        <w:t>invoicing systems require a Registered Company Name or Registered Company Number, and a postal address.  Without this information we will not be able to process your stand request.</w:t>
      </w:r>
    </w:p>
    <w:p w:rsidRPr="00991586" w:rsidR="007067C2" w:rsidP="0A1AD6D8" w:rsidRDefault="00C560D1" w14:paraId="1E477BC7" w14:textId="25BE6D5D">
      <w:pPr>
        <w:spacing w:after="0"/>
        <w:jc w:val="center"/>
        <w:rPr>
          <w:rFonts w:eastAsia="Times New Roman" w:cstheme="minorHAnsi"/>
          <w:sz w:val="24"/>
          <w:szCs w:val="24"/>
        </w:rPr>
      </w:pPr>
      <w:r w:rsidRPr="00991586">
        <w:rPr>
          <w:rFonts w:eastAsia="Times New Roman" w:cstheme="minorHAnsi"/>
          <w:sz w:val="24"/>
          <w:szCs w:val="24"/>
        </w:rPr>
        <w:t>A stand space will be reserved for you on receipt of a fully completed booking form and payment.</w:t>
      </w:r>
      <w:r w:rsidRPr="00991586" w:rsidR="00653EE4">
        <w:rPr>
          <w:rFonts w:eastAsia="Times New Roman" w:cstheme="minorHAnsi"/>
          <w:sz w:val="24"/>
          <w:szCs w:val="24"/>
        </w:rPr>
        <w:br/>
      </w:r>
    </w:p>
    <w:p w:rsidRPr="009F2A3C" w:rsidR="00015B58" w:rsidP="0A1AD6D8" w:rsidRDefault="00C560D1" w14:paraId="37644C5F" w14:textId="6845D791">
      <w:pPr>
        <w:spacing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0991586">
        <w:rPr>
          <w:rFonts w:eastAsia="Times New Roman" w:cstheme="minorHAnsi"/>
          <w:sz w:val="24"/>
          <w:szCs w:val="24"/>
        </w:rPr>
        <w:t>In case of cancellation the foll</w:t>
      </w:r>
      <w:r w:rsidRPr="00991586" w:rsidR="002008F6">
        <w:rPr>
          <w:rFonts w:eastAsia="Times New Roman" w:cstheme="minorHAnsi"/>
          <w:sz w:val="24"/>
          <w:szCs w:val="24"/>
        </w:rPr>
        <w:t>owing refund policy will apply:</w:t>
      </w:r>
      <w:r w:rsidRPr="00991586">
        <w:rPr>
          <w:rFonts w:eastAsia="Times New Roman" w:cstheme="minorHAnsi"/>
          <w:sz w:val="24"/>
          <w:szCs w:val="24"/>
        </w:rPr>
        <w:t xml:space="preserve"> </w:t>
      </w:r>
      <w:r w:rsidRPr="00991586">
        <w:rPr>
          <w:rFonts w:cstheme="minorHAnsi"/>
        </w:rPr>
        <w:br/>
      </w:r>
      <w:r w:rsidRPr="00991586">
        <w:rPr>
          <w:rFonts w:eastAsia="Times New Roman" w:cstheme="minorHAnsi"/>
          <w:sz w:val="24"/>
          <w:szCs w:val="24"/>
        </w:rPr>
        <w:t>More than 30 days to the event – 50% refund. Less than 30 days to t</w:t>
      </w:r>
      <w:r w:rsidRPr="0A1AD6D8">
        <w:rPr>
          <w:rFonts w:ascii="Times New Roman" w:hAnsi="Times New Roman" w:eastAsia="Times New Roman" w:cs="Times New Roman"/>
          <w:sz w:val="24"/>
          <w:szCs w:val="24"/>
        </w:rPr>
        <w:t xml:space="preserve">he event </w:t>
      </w:r>
      <w:r w:rsidRPr="00991586">
        <w:rPr>
          <w:rFonts w:eastAsia="Times New Roman" w:cstheme="minorHAnsi"/>
          <w:sz w:val="24"/>
          <w:szCs w:val="24"/>
        </w:rPr>
        <w:t>– No refund</w:t>
      </w:r>
      <w:r w:rsidRPr="00991586" w:rsidR="002008F6">
        <w:rPr>
          <w:rFonts w:eastAsia="Times New Roman" w:cstheme="minorHAnsi"/>
          <w:sz w:val="24"/>
          <w:szCs w:val="24"/>
        </w:rPr>
        <w:t>.</w:t>
      </w:r>
    </w:p>
    <w:sectPr w:rsidRPr="009F2A3C" w:rsidR="00015B58" w:rsidSect="00204D4F">
      <w:footerReference w:type="default" r:id="rId16"/>
      <w:pgSz w:w="11906" w:h="16838" w:orient="portrait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600D" w:rsidP="00325A3B" w:rsidRDefault="0093600D" w14:paraId="67990274" w14:textId="77777777">
      <w:pPr>
        <w:spacing w:after="0" w:line="240" w:lineRule="auto"/>
      </w:pPr>
      <w:r>
        <w:separator/>
      </w:r>
    </w:p>
  </w:endnote>
  <w:endnote w:type="continuationSeparator" w:id="0">
    <w:p w:rsidR="0093600D" w:rsidP="00325A3B" w:rsidRDefault="0093600D" w14:paraId="41DC3E32" w14:textId="77777777">
      <w:pPr>
        <w:spacing w:after="0" w:line="240" w:lineRule="auto"/>
      </w:pPr>
      <w:r>
        <w:continuationSeparator/>
      </w:r>
    </w:p>
  </w:endnote>
  <w:endnote w:type="continuationNotice" w:id="1">
    <w:p w:rsidR="0093600D" w:rsidRDefault="0093600D" w14:paraId="06B82F1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2A3C" w:rsidRDefault="009F2A3C" w14:paraId="0B17DCF0" w14:textId="77777777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</w:rPr>
      <w:t>Page</w:t>
    </w:r>
    <w:r>
      <w:rPr>
        <w:color w:val="548DD4" w:themeColor="text2" w:themeTint="99"/>
        <w:sz w:val="24"/>
        <w:szCs w:val="24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PAGE   \* MERGEFORMAT 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noProof/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NUMPAGES  \* Arabic  \* MERGEFORMAT 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noProof/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</w:p>
  <w:p w:rsidR="009F2A3C" w:rsidRDefault="009F2A3C" w14:paraId="5F81444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600D" w:rsidP="00325A3B" w:rsidRDefault="0093600D" w14:paraId="2043E90C" w14:textId="77777777">
      <w:pPr>
        <w:spacing w:after="0" w:line="240" w:lineRule="auto"/>
      </w:pPr>
      <w:r>
        <w:separator/>
      </w:r>
    </w:p>
  </w:footnote>
  <w:footnote w:type="continuationSeparator" w:id="0">
    <w:p w:rsidR="0093600D" w:rsidP="00325A3B" w:rsidRDefault="0093600D" w14:paraId="66E9A8AB" w14:textId="77777777">
      <w:pPr>
        <w:spacing w:after="0" w:line="240" w:lineRule="auto"/>
      </w:pPr>
      <w:r>
        <w:continuationSeparator/>
      </w:r>
    </w:p>
  </w:footnote>
  <w:footnote w:type="continuationNotice" w:id="1">
    <w:p w:rsidR="0093600D" w:rsidRDefault="0093600D" w14:paraId="58E2DAE5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7D49"/>
    <w:multiLevelType w:val="hybridMultilevel"/>
    <w:tmpl w:val="F5A41BA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75447D"/>
    <w:multiLevelType w:val="hybridMultilevel"/>
    <w:tmpl w:val="2ED860C0"/>
    <w:lvl w:ilvl="0" w:tplc="569C378A">
      <w:numFmt w:val="bullet"/>
      <w:lvlText w:val="-"/>
      <w:lvlJc w:val="left"/>
      <w:pPr>
        <w:ind w:left="25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2" w15:restartNumberingAfterBreak="0">
    <w:nsid w:val="0A86653E"/>
    <w:multiLevelType w:val="hybridMultilevel"/>
    <w:tmpl w:val="DC50ADB0"/>
    <w:lvl w:ilvl="0" w:tplc="A1FE1FE4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D784C5C"/>
    <w:multiLevelType w:val="hybridMultilevel"/>
    <w:tmpl w:val="448E793E"/>
    <w:lvl w:ilvl="0" w:tplc="725A6DCA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A386120"/>
    <w:multiLevelType w:val="hybridMultilevel"/>
    <w:tmpl w:val="BEB83C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B6FE7"/>
    <w:multiLevelType w:val="hybridMultilevel"/>
    <w:tmpl w:val="6584D9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55CA1"/>
    <w:multiLevelType w:val="hybridMultilevel"/>
    <w:tmpl w:val="4934DCDA"/>
    <w:lvl w:ilvl="0" w:tplc="39A6DED6">
      <w:numFmt w:val="bullet"/>
      <w:lvlText w:val="-"/>
      <w:lvlJc w:val="left"/>
      <w:pPr>
        <w:ind w:left="25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7" w15:restartNumberingAfterBreak="0">
    <w:nsid w:val="646959B9"/>
    <w:multiLevelType w:val="hybridMultilevel"/>
    <w:tmpl w:val="67CEDB3A"/>
    <w:lvl w:ilvl="0" w:tplc="C9346244">
      <w:numFmt w:val="bullet"/>
      <w:lvlText w:val="-"/>
      <w:lvlJc w:val="left"/>
      <w:pPr>
        <w:ind w:left="25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8" w15:restartNumberingAfterBreak="0">
    <w:nsid w:val="6B241C4B"/>
    <w:multiLevelType w:val="hybridMultilevel"/>
    <w:tmpl w:val="F2B6F60E"/>
    <w:lvl w:ilvl="0" w:tplc="3522A30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D0329F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1B247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ECE20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5CA22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EC4F4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C96D5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41459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C9EA3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30693467">
    <w:abstractNumId w:val="8"/>
  </w:num>
  <w:num w:numId="2" w16cid:durableId="665592190">
    <w:abstractNumId w:val="7"/>
  </w:num>
  <w:num w:numId="3" w16cid:durableId="1416122046">
    <w:abstractNumId w:val="6"/>
  </w:num>
  <w:num w:numId="4" w16cid:durableId="475411497">
    <w:abstractNumId w:val="3"/>
  </w:num>
  <w:num w:numId="5" w16cid:durableId="226769495">
    <w:abstractNumId w:val="1"/>
  </w:num>
  <w:num w:numId="6" w16cid:durableId="1917352509">
    <w:abstractNumId w:val="0"/>
  </w:num>
  <w:num w:numId="7" w16cid:durableId="42407018">
    <w:abstractNumId w:val="5"/>
  </w:num>
  <w:num w:numId="8" w16cid:durableId="612857427">
    <w:abstractNumId w:val="4"/>
  </w:num>
  <w:num w:numId="9" w16cid:durableId="15405066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88F"/>
    <w:rsid w:val="00001FCE"/>
    <w:rsid w:val="00011990"/>
    <w:rsid w:val="00015B58"/>
    <w:rsid w:val="00030A7A"/>
    <w:rsid w:val="00030F7D"/>
    <w:rsid w:val="000541F2"/>
    <w:rsid w:val="00067944"/>
    <w:rsid w:val="00087486"/>
    <w:rsid w:val="00087F89"/>
    <w:rsid w:val="00091D11"/>
    <w:rsid w:val="00095223"/>
    <w:rsid w:val="00096742"/>
    <w:rsid w:val="000A23AC"/>
    <w:rsid w:val="000A7CFF"/>
    <w:rsid w:val="000C1742"/>
    <w:rsid w:val="000C66E0"/>
    <w:rsid w:val="000E37B4"/>
    <w:rsid w:val="000F5AB2"/>
    <w:rsid w:val="000F7CA4"/>
    <w:rsid w:val="00106AF6"/>
    <w:rsid w:val="00124358"/>
    <w:rsid w:val="00131729"/>
    <w:rsid w:val="0013588F"/>
    <w:rsid w:val="00140CD5"/>
    <w:rsid w:val="00146BDA"/>
    <w:rsid w:val="001523D9"/>
    <w:rsid w:val="00173EB6"/>
    <w:rsid w:val="00183E0B"/>
    <w:rsid w:val="001B2B56"/>
    <w:rsid w:val="001C40EC"/>
    <w:rsid w:val="001D01DF"/>
    <w:rsid w:val="001D1CED"/>
    <w:rsid w:val="001D1FCC"/>
    <w:rsid w:val="001D31A9"/>
    <w:rsid w:val="002008F6"/>
    <w:rsid w:val="00202D0A"/>
    <w:rsid w:val="00204D4F"/>
    <w:rsid w:val="00205F20"/>
    <w:rsid w:val="002147BE"/>
    <w:rsid w:val="00224551"/>
    <w:rsid w:val="00224657"/>
    <w:rsid w:val="002319CC"/>
    <w:rsid w:val="00236330"/>
    <w:rsid w:val="0024431D"/>
    <w:rsid w:val="002519F3"/>
    <w:rsid w:val="00251B85"/>
    <w:rsid w:val="00275233"/>
    <w:rsid w:val="0029014C"/>
    <w:rsid w:val="00290B83"/>
    <w:rsid w:val="002A0263"/>
    <w:rsid w:val="002B6C94"/>
    <w:rsid w:val="002C28FB"/>
    <w:rsid w:val="002C6186"/>
    <w:rsid w:val="002D0E0F"/>
    <w:rsid w:val="002D1B59"/>
    <w:rsid w:val="002D2B1D"/>
    <w:rsid w:val="002D5ECC"/>
    <w:rsid w:val="002E6A00"/>
    <w:rsid w:val="002F7EF2"/>
    <w:rsid w:val="00306A31"/>
    <w:rsid w:val="0031205F"/>
    <w:rsid w:val="00315050"/>
    <w:rsid w:val="00325A3B"/>
    <w:rsid w:val="003313E9"/>
    <w:rsid w:val="00353FF7"/>
    <w:rsid w:val="00356DB6"/>
    <w:rsid w:val="003667F0"/>
    <w:rsid w:val="00375F95"/>
    <w:rsid w:val="0038173C"/>
    <w:rsid w:val="00381EA1"/>
    <w:rsid w:val="00397069"/>
    <w:rsid w:val="003E243F"/>
    <w:rsid w:val="00402542"/>
    <w:rsid w:val="00417DA9"/>
    <w:rsid w:val="00427085"/>
    <w:rsid w:val="004318CB"/>
    <w:rsid w:val="004676C2"/>
    <w:rsid w:val="004837A1"/>
    <w:rsid w:val="00490623"/>
    <w:rsid w:val="0049723B"/>
    <w:rsid w:val="004A5F93"/>
    <w:rsid w:val="004A6186"/>
    <w:rsid w:val="004C621C"/>
    <w:rsid w:val="004D24D6"/>
    <w:rsid w:val="00504509"/>
    <w:rsid w:val="00527978"/>
    <w:rsid w:val="00535493"/>
    <w:rsid w:val="00547DB4"/>
    <w:rsid w:val="00561FC2"/>
    <w:rsid w:val="00562CE5"/>
    <w:rsid w:val="00570223"/>
    <w:rsid w:val="0058105A"/>
    <w:rsid w:val="0058434F"/>
    <w:rsid w:val="005923CF"/>
    <w:rsid w:val="005B056B"/>
    <w:rsid w:val="005B2E8E"/>
    <w:rsid w:val="005D00A2"/>
    <w:rsid w:val="005D3BBC"/>
    <w:rsid w:val="005E2B68"/>
    <w:rsid w:val="005F0C7B"/>
    <w:rsid w:val="005F70CA"/>
    <w:rsid w:val="0060353E"/>
    <w:rsid w:val="00603E6E"/>
    <w:rsid w:val="00605C80"/>
    <w:rsid w:val="006220C2"/>
    <w:rsid w:val="00631533"/>
    <w:rsid w:val="0064113F"/>
    <w:rsid w:val="00647E29"/>
    <w:rsid w:val="00653EE4"/>
    <w:rsid w:val="00687C86"/>
    <w:rsid w:val="006C2759"/>
    <w:rsid w:val="006C3D96"/>
    <w:rsid w:val="006C7B05"/>
    <w:rsid w:val="006D020C"/>
    <w:rsid w:val="006E349C"/>
    <w:rsid w:val="006E40CF"/>
    <w:rsid w:val="006E678A"/>
    <w:rsid w:val="006F58CA"/>
    <w:rsid w:val="00704D9B"/>
    <w:rsid w:val="007055BC"/>
    <w:rsid w:val="00706386"/>
    <w:rsid w:val="007067C2"/>
    <w:rsid w:val="00713C16"/>
    <w:rsid w:val="00732558"/>
    <w:rsid w:val="00781F63"/>
    <w:rsid w:val="00786E7B"/>
    <w:rsid w:val="007B247A"/>
    <w:rsid w:val="007B5BC8"/>
    <w:rsid w:val="007E4190"/>
    <w:rsid w:val="007E4A5D"/>
    <w:rsid w:val="007F4F49"/>
    <w:rsid w:val="007F6D7B"/>
    <w:rsid w:val="00800840"/>
    <w:rsid w:val="00811D36"/>
    <w:rsid w:val="00835288"/>
    <w:rsid w:val="00842A62"/>
    <w:rsid w:val="0084402E"/>
    <w:rsid w:val="008C37E6"/>
    <w:rsid w:val="008D3CEA"/>
    <w:rsid w:val="008D42E3"/>
    <w:rsid w:val="008E68EE"/>
    <w:rsid w:val="00925D30"/>
    <w:rsid w:val="0093600D"/>
    <w:rsid w:val="009529A0"/>
    <w:rsid w:val="00953256"/>
    <w:rsid w:val="009532C9"/>
    <w:rsid w:val="00973A88"/>
    <w:rsid w:val="009829BC"/>
    <w:rsid w:val="00986579"/>
    <w:rsid w:val="00991586"/>
    <w:rsid w:val="009A7F7F"/>
    <w:rsid w:val="009B65A1"/>
    <w:rsid w:val="009C19D0"/>
    <w:rsid w:val="009C1BA2"/>
    <w:rsid w:val="009C2494"/>
    <w:rsid w:val="009E4C27"/>
    <w:rsid w:val="009E6F1E"/>
    <w:rsid w:val="009E7B4A"/>
    <w:rsid w:val="009F2A3C"/>
    <w:rsid w:val="00A062AA"/>
    <w:rsid w:val="00A11AA8"/>
    <w:rsid w:val="00A13B78"/>
    <w:rsid w:val="00A25534"/>
    <w:rsid w:val="00A403C5"/>
    <w:rsid w:val="00A50A04"/>
    <w:rsid w:val="00A52678"/>
    <w:rsid w:val="00A53848"/>
    <w:rsid w:val="00A543EE"/>
    <w:rsid w:val="00A56D2F"/>
    <w:rsid w:val="00A60CA4"/>
    <w:rsid w:val="00A65672"/>
    <w:rsid w:val="00A73A63"/>
    <w:rsid w:val="00A75DB7"/>
    <w:rsid w:val="00A80CE4"/>
    <w:rsid w:val="00A87A1A"/>
    <w:rsid w:val="00A94664"/>
    <w:rsid w:val="00AD010C"/>
    <w:rsid w:val="00B02994"/>
    <w:rsid w:val="00B0718E"/>
    <w:rsid w:val="00B100B0"/>
    <w:rsid w:val="00B129DF"/>
    <w:rsid w:val="00B15AB9"/>
    <w:rsid w:val="00B3257E"/>
    <w:rsid w:val="00B325F9"/>
    <w:rsid w:val="00B348E1"/>
    <w:rsid w:val="00B370D8"/>
    <w:rsid w:val="00B372EC"/>
    <w:rsid w:val="00B420DE"/>
    <w:rsid w:val="00B43EB9"/>
    <w:rsid w:val="00B457EC"/>
    <w:rsid w:val="00B630DF"/>
    <w:rsid w:val="00B76941"/>
    <w:rsid w:val="00B85499"/>
    <w:rsid w:val="00B86E3B"/>
    <w:rsid w:val="00B94A3F"/>
    <w:rsid w:val="00B97EBB"/>
    <w:rsid w:val="00BA1236"/>
    <w:rsid w:val="00BA652D"/>
    <w:rsid w:val="00BA7B9F"/>
    <w:rsid w:val="00BB7115"/>
    <w:rsid w:val="00BC1386"/>
    <w:rsid w:val="00BC4BA8"/>
    <w:rsid w:val="00BC62F7"/>
    <w:rsid w:val="00BD218E"/>
    <w:rsid w:val="00BE2998"/>
    <w:rsid w:val="00BF3B54"/>
    <w:rsid w:val="00BF4BA4"/>
    <w:rsid w:val="00C0475E"/>
    <w:rsid w:val="00C109F8"/>
    <w:rsid w:val="00C10C21"/>
    <w:rsid w:val="00C547FB"/>
    <w:rsid w:val="00C560D1"/>
    <w:rsid w:val="00C67C10"/>
    <w:rsid w:val="00C8018F"/>
    <w:rsid w:val="00C866B9"/>
    <w:rsid w:val="00C96BEA"/>
    <w:rsid w:val="00CA04C1"/>
    <w:rsid w:val="00CA7004"/>
    <w:rsid w:val="00CB53CB"/>
    <w:rsid w:val="00CB6B97"/>
    <w:rsid w:val="00CE1A84"/>
    <w:rsid w:val="00CF400F"/>
    <w:rsid w:val="00CF4F00"/>
    <w:rsid w:val="00D026DD"/>
    <w:rsid w:val="00D11D3F"/>
    <w:rsid w:val="00D27297"/>
    <w:rsid w:val="00D43CDE"/>
    <w:rsid w:val="00D504AE"/>
    <w:rsid w:val="00D53BE2"/>
    <w:rsid w:val="00D60606"/>
    <w:rsid w:val="00D65E22"/>
    <w:rsid w:val="00D6687B"/>
    <w:rsid w:val="00D91CCB"/>
    <w:rsid w:val="00D974AF"/>
    <w:rsid w:val="00DA7F1A"/>
    <w:rsid w:val="00DB3BF6"/>
    <w:rsid w:val="00DC3185"/>
    <w:rsid w:val="00DD50F9"/>
    <w:rsid w:val="00E13758"/>
    <w:rsid w:val="00E306F9"/>
    <w:rsid w:val="00E37DD2"/>
    <w:rsid w:val="00E40716"/>
    <w:rsid w:val="00E4410D"/>
    <w:rsid w:val="00E6664A"/>
    <w:rsid w:val="00E73FD9"/>
    <w:rsid w:val="00E839E7"/>
    <w:rsid w:val="00E9669A"/>
    <w:rsid w:val="00EA5614"/>
    <w:rsid w:val="00EB3A82"/>
    <w:rsid w:val="00EC6C20"/>
    <w:rsid w:val="00ED1144"/>
    <w:rsid w:val="00ED22C4"/>
    <w:rsid w:val="00EF10BB"/>
    <w:rsid w:val="00EF2155"/>
    <w:rsid w:val="00F00EEC"/>
    <w:rsid w:val="00F2337C"/>
    <w:rsid w:val="00F34AC2"/>
    <w:rsid w:val="00F35B0F"/>
    <w:rsid w:val="00F5164D"/>
    <w:rsid w:val="00F520C4"/>
    <w:rsid w:val="00F54DEE"/>
    <w:rsid w:val="00F57A01"/>
    <w:rsid w:val="00F616C9"/>
    <w:rsid w:val="00F81D8C"/>
    <w:rsid w:val="00F86ED7"/>
    <w:rsid w:val="00F93B0A"/>
    <w:rsid w:val="00FA31E4"/>
    <w:rsid w:val="00FA4DE7"/>
    <w:rsid w:val="00FA50DE"/>
    <w:rsid w:val="00FA74A2"/>
    <w:rsid w:val="00FB55AF"/>
    <w:rsid w:val="00FC799E"/>
    <w:rsid w:val="00FD7601"/>
    <w:rsid w:val="00FF1214"/>
    <w:rsid w:val="00FF7E52"/>
    <w:rsid w:val="0242FECD"/>
    <w:rsid w:val="03C4566F"/>
    <w:rsid w:val="046131FD"/>
    <w:rsid w:val="06763CA2"/>
    <w:rsid w:val="095B8D11"/>
    <w:rsid w:val="0A1AD6D8"/>
    <w:rsid w:val="0A661D5A"/>
    <w:rsid w:val="0A9BD1B0"/>
    <w:rsid w:val="0AD2E92A"/>
    <w:rsid w:val="0C37A211"/>
    <w:rsid w:val="0DD37272"/>
    <w:rsid w:val="0E800CD3"/>
    <w:rsid w:val="0F4DAA47"/>
    <w:rsid w:val="0F88365D"/>
    <w:rsid w:val="0F98489C"/>
    <w:rsid w:val="1253E7FF"/>
    <w:rsid w:val="13B4F81E"/>
    <w:rsid w:val="156E25DB"/>
    <w:rsid w:val="15E839A8"/>
    <w:rsid w:val="17104F30"/>
    <w:rsid w:val="17374B31"/>
    <w:rsid w:val="1A48E6EE"/>
    <w:rsid w:val="1AEA1540"/>
    <w:rsid w:val="1D3311E1"/>
    <w:rsid w:val="1D926857"/>
    <w:rsid w:val="215DAB4D"/>
    <w:rsid w:val="22D0A25E"/>
    <w:rsid w:val="24BFEE41"/>
    <w:rsid w:val="2EEC23E3"/>
    <w:rsid w:val="31FFA57C"/>
    <w:rsid w:val="33615FD3"/>
    <w:rsid w:val="39FFFE29"/>
    <w:rsid w:val="3A7E2B89"/>
    <w:rsid w:val="3CC7F3E9"/>
    <w:rsid w:val="3E2D178C"/>
    <w:rsid w:val="3E74C641"/>
    <w:rsid w:val="400FA256"/>
    <w:rsid w:val="4447E21B"/>
    <w:rsid w:val="456163E3"/>
    <w:rsid w:val="47411B10"/>
    <w:rsid w:val="476B2035"/>
    <w:rsid w:val="48661DAB"/>
    <w:rsid w:val="4BB106BE"/>
    <w:rsid w:val="4CF78169"/>
    <w:rsid w:val="4DCBE64B"/>
    <w:rsid w:val="531C3C1F"/>
    <w:rsid w:val="5410C76D"/>
    <w:rsid w:val="54C58077"/>
    <w:rsid w:val="5788033C"/>
    <w:rsid w:val="57CAB2DD"/>
    <w:rsid w:val="597A7B6E"/>
    <w:rsid w:val="5990D23E"/>
    <w:rsid w:val="60BD32F1"/>
    <w:rsid w:val="6F320912"/>
    <w:rsid w:val="77A95F83"/>
    <w:rsid w:val="7817967E"/>
    <w:rsid w:val="7930914E"/>
    <w:rsid w:val="7A378308"/>
    <w:rsid w:val="7A68A95F"/>
    <w:rsid w:val="7A7DC05F"/>
    <w:rsid w:val="7CE2E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61FF4"/>
  <w15:docId w15:val="{E81592EB-B14E-47C2-AA66-ACE559F2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588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2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5267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C6C2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17D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5A3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25A3B"/>
  </w:style>
  <w:style w:type="paragraph" w:styleId="Footer">
    <w:name w:val="footer"/>
    <w:basedOn w:val="Normal"/>
    <w:link w:val="FooterChar"/>
    <w:uiPriority w:val="99"/>
    <w:unhideWhenUsed/>
    <w:rsid w:val="00325A3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25A3B"/>
  </w:style>
  <w:style w:type="character" w:styleId="UnresolvedMention">
    <w:name w:val="Unresolved Mention"/>
    <w:basedOn w:val="DefaultParagraphFont"/>
    <w:uiPriority w:val="99"/>
    <w:semiHidden/>
    <w:unhideWhenUsed/>
    <w:rsid w:val="00F34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jpg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hyperlink" Target="mailto:esemployers@leeds.gov.uk" TargetMode="Externa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skillsengland.education.gov.uk/apprenticeships/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51636C54E4F342A69AC94EC13A6CD9" ma:contentTypeVersion="20" ma:contentTypeDescription="Create a new document." ma:contentTypeScope="" ma:versionID="63a5226b6cf87b1cd0758b4596831a48">
  <xsd:schema xmlns:xsd="http://www.w3.org/2001/XMLSchema" xmlns:xs="http://www.w3.org/2001/XMLSchema" xmlns:p="http://schemas.microsoft.com/office/2006/metadata/properties" xmlns:ns2="ac5c2849-74a1-46d7-ad44-587ab7d0a8b9" xmlns:ns3="517e631a-94f4-4f8e-ae41-22cd0d2a48de" targetNamespace="http://schemas.microsoft.com/office/2006/metadata/properties" ma:root="true" ma:fieldsID="26f52647c938a7fb5cdd34b881e0181e" ns2:_="" ns3:_="">
    <xsd:import namespace="ac5c2849-74a1-46d7-ad44-587ab7d0a8b9"/>
    <xsd:import namespace="517e631a-94f4-4f8e-ae41-22cd0d2a48d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DocTag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c2849-74a1-46d7-ad44-587ab7d0a8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02ecfb-658e-45b2-95a5-3e173de56733}" ma:internalName="TaxCatchAll" ma:showField="CatchAllData" ma:web="ac5c2849-74a1-46d7-ad44-587ab7d0a8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e631a-94f4-4f8e-ae41-22cd0d2a48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490830b-6321-4205-8fd0-8a030ac599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DocTags" ma:index="24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c5c2849-74a1-46d7-ad44-587ab7d0a8b9">
      <UserInfo>
        <DisplayName>Wood, Louise</DisplayName>
        <AccountId>121</AccountId>
        <AccountType/>
      </UserInfo>
    </SharedWithUsers>
    <TaxCatchAll xmlns="ac5c2849-74a1-46d7-ad44-587ab7d0a8b9" xsi:nil="true"/>
    <lcf76f155ced4ddcb4097134ff3c332f xmlns="517e631a-94f4-4f8e-ae41-22cd0d2a48d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D2F7DE-7E67-4275-8270-395B67C9FC3D}"/>
</file>

<file path=customXml/itemProps2.xml><?xml version="1.0" encoding="utf-8"?>
<ds:datastoreItem xmlns:ds="http://schemas.openxmlformats.org/officeDocument/2006/customXml" ds:itemID="{5AC31A09-9405-47C1-AF85-588E8ABF84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3BF912-F526-4849-881B-F7E95FC3F5B4}">
  <ds:schemaRefs>
    <ds:schemaRef ds:uri="http://schemas.microsoft.com/office/2006/metadata/properties"/>
    <ds:schemaRef ds:uri="http://schemas.microsoft.com/office/infopath/2007/PartnerControls"/>
    <ds:schemaRef ds:uri="ac5c2849-74a1-46d7-ad44-587ab7d0a8b9"/>
    <ds:schemaRef ds:uri="517e631a-94f4-4f8e-ae41-22cd0d2a48de"/>
  </ds:schemaRefs>
</ds:datastoreItem>
</file>

<file path=customXml/itemProps4.xml><?xml version="1.0" encoding="utf-8"?>
<ds:datastoreItem xmlns:ds="http://schemas.openxmlformats.org/officeDocument/2006/customXml" ds:itemID="{4D433616-C1F4-40E0-A888-C364B0A8EB7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Leeds City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Hewitson, Simon</dc:creator>
  <cp:keywords/>
  <cp:lastModifiedBy>Thomas, Theresa</cp:lastModifiedBy>
  <cp:revision>31</cp:revision>
  <cp:lastPrinted>2018-10-09T14:56:00Z</cp:lastPrinted>
  <dcterms:created xsi:type="dcterms:W3CDTF">2024-09-25T11:41:00Z</dcterms:created>
  <dcterms:modified xsi:type="dcterms:W3CDTF">2025-09-08T10:43:42Z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0x0101007B51636C54E4F342A69AC94EC13A6CD9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